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496" w:rsidRPr="00B059D4" w:rsidRDefault="00A63F7E" w:rsidP="002C49B1">
      <w:pPr>
        <w:spacing w:before="100" w:beforeAutospacing="1" w:after="0" w:line="240" w:lineRule="auto"/>
        <w:rPr>
          <w:rFonts w:ascii="Times New Roman" w:eastAsia="Times New Roman" w:hAnsi="Times New Roman" w:cs="Times New Roman"/>
          <w:b/>
          <w:bCs/>
          <w:sz w:val="32"/>
          <w:szCs w:val="24"/>
          <w:lang w:eastAsia="fr-FR"/>
        </w:rPr>
      </w:pPr>
      <w:r>
        <w:rPr>
          <w:noProof/>
          <w:lang w:eastAsia="fr-FR"/>
        </w:rPr>
        <w:drawing>
          <wp:anchor distT="0" distB="0" distL="114300" distR="114300" simplePos="0" relativeHeight="251660288" behindDoc="1" locked="0" layoutInCell="1" allowOverlap="1" wp14:anchorId="6AC7BF69" wp14:editId="0C072126">
            <wp:simplePos x="0" y="0"/>
            <wp:positionH relativeFrom="margin">
              <wp:posOffset>-60325</wp:posOffset>
            </wp:positionH>
            <wp:positionV relativeFrom="margin">
              <wp:posOffset>142240</wp:posOffset>
            </wp:positionV>
            <wp:extent cx="3707130" cy="1747520"/>
            <wp:effectExtent l="0" t="0" r="7620" b="5080"/>
            <wp:wrapThrough wrapText="bothSides">
              <wp:wrapPolygon edited="0">
                <wp:start x="0" y="0"/>
                <wp:lineTo x="0" y="21427"/>
                <wp:lineTo x="21533" y="21427"/>
                <wp:lineTo x="21533"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707130" cy="1747520"/>
                    </a:xfrm>
                    <a:prstGeom prst="rect">
                      <a:avLst/>
                    </a:prstGeom>
                  </pic:spPr>
                </pic:pic>
              </a:graphicData>
            </a:graphic>
            <wp14:sizeRelH relativeFrom="margin">
              <wp14:pctWidth>0</wp14:pctWidth>
            </wp14:sizeRelH>
            <wp14:sizeRelV relativeFrom="margin">
              <wp14:pctHeight>0</wp14:pctHeight>
            </wp14:sizeRelV>
          </wp:anchor>
        </w:drawing>
      </w:r>
    </w:p>
    <w:p w:rsidR="0033256A" w:rsidRDefault="0033256A" w:rsidP="00B059D4">
      <w:pPr>
        <w:spacing w:before="100" w:beforeAutospacing="1" w:after="0" w:line="240" w:lineRule="auto"/>
        <w:jc w:val="both"/>
        <w:rPr>
          <w:rFonts w:ascii="Times New Roman" w:eastAsia="Times New Roman" w:hAnsi="Times New Roman" w:cs="Times New Roman"/>
          <w:b/>
          <w:bCs/>
          <w:sz w:val="24"/>
          <w:szCs w:val="24"/>
          <w:u w:val="single"/>
          <w:lang w:eastAsia="fr-FR"/>
        </w:rPr>
      </w:pPr>
    </w:p>
    <w:p w:rsidR="0033256A" w:rsidRDefault="00A63F7E" w:rsidP="00B059D4">
      <w:pPr>
        <w:spacing w:before="100" w:beforeAutospacing="1" w:after="0" w:line="240" w:lineRule="auto"/>
        <w:jc w:val="both"/>
        <w:rPr>
          <w:rFonts w:ascii="Times New Roman" w:eastAsia="Times New Roman" w:hAnsi="Times New Roman" w:cs="Times New Roman"/>
          <w:b/>
          <w:bCs/>
          <w:sz w:val="24"/>
          <w:szCs w:val="24"/>
          <w:u w:val="single"/>
          <w:lang w:eastAsia="fr-FR"/>
        </w:rPr>
      </w:pPr>
      <w:r>
        <w:rPr>
          <w:rFonts w:ascii="Times New Roman" w:eastAsia="Times New Roman" w:hAnsi="Times New Roman" w:cs="Times New Roman"/>
          <w:b/>
          <w:bCs/>
          <w:noProof/>
          <w:kern w:val="36"/>
          <w:sz w:val="28"/>
          <w:u w:val="single"/>
          <w:lang w:eastAsia="fr-FR"/>
        </w:rPr>
        <mc:AlternateContent>
          <mc:Choice Requires="wps">
            <w:drawing>
              <wp:anchor distT="0" distB="0" distL="114300" distR="114300" simplePos="0" relativeHeight="251659264" behindDoc="0" locked="0" layoutInCell="1" allowOverlap="1" wp14:anchorId="4E27ADB0" wp14:editId="633F12DA">
                <wp:simplePos x="0" y="0"/>
                <wp:positionH relativeFrom="margin">
                  <wp:posOffset>2674620</wp:posOffset>
                </wp:positionH>
                <wp:positionV relativeFrom="margin">
                  <wp:posOffset>705485</wp:posOffset>
                </wp:positionV>
                <wp:extent cx="3830955" cy="762000"/>
                <wp:effectExtent l="0" t="0" r="17145" b="19050"/>
                <wp:wrapNone/>
                <wp:docPr id="1" name="Rectangle 1"/>
                <wp:cNvGraphicFramePr/>
                <a:graphic xmlns:a="http://schemas.openxmlformats.org/drawingml/2006/main">
                  <a:graphicData uri="http://schemas.microsoft.com/office/word/2010/wordprocessingShape">
                    <wps:wsp>
                      <wps:cNvSpPr/>
                      <wps:spPr>
                        <a:xfrm>
                          <a:off x="0" y="0"/>
                          <a:ext cx="3830955" cy="762000"/>
                        </a:xfrm>
                        <a:prstGeom prst="rect">
                          <a:avLst/>
                        </a:prstGeom>
                      </wps:spPr>
                      <wps:style>
                        <a:lnRef idx="2">
                          <a:schemeClr val="accent4"/>
                        </a:lnRef>
                        <a:fillRef idx="1">
                          <a:schemeClr val="lt1"/>
                        </a:fillRef>
                        <a:effectRef idx="0">
                          <a:schemeClr val="accent4"/>
                        </a:effectRef>
                        <a:fontRef idx="minor">
                          <a:schemeClr val="dk1"/>
                        </a:fontRef>
                      </wps:style>
                      <wps:txbx>
                        <w:txbxContent>
                          <w:p w:rsidR="002C49B1" w:rsidRPr="00023F6A" w:rsidRDefault="002C49B1" w:rsidP="002C49B1">
                            <w:pPr>
                              <w:jc w:val="center"/>
                              <w:rPr>
                                <w:rFonts w:ascii="Times New Roman" w:hAnsi="Times New Roman" w:cs="Times New Roman"/>
                                <w:b/>
                                <w:color w:val="000000" w:themeColor="text1"/>
                                <w:sz w:val="32"/>
                                <w14:textOutline w14:w="5270" w14:cap="flat" w14:cmpd="sng" w14:algn="ctr">
                                  <w14:solidFill>
                                    <w14:srgbClr w14:val="7D7D7D">
                                      <w14:tint w14:val="100000"/>
                                      <w14:shade w14:val="100000"/>
                                      <w14:satMod w14:val="110000"/>
                                    </w14:srgbClr>
                                  </w14:solidFill>
                                  <w14:prstDash w14:val="solid"/>
                                  <w14:round/>
                                </w14:textOutline>
                              </w:rPr>
                            </w:pPr>
                            <w:r w:rsidRPr="00023F6A">
                              <w:rPr>
                                <w:rFonts w:ascii="Times New Roman" w:hAnsi="Times New Roman" w:cs="Times New Roman"/>
                                <w:b/>
                                <w:color w:val="000000" w:themeColor="text1"/>
                                <w:sz w:val="32"/>
                                <w14:textOutline w14:w="5270" w14:cap="flat" w14:cmpd="sng" w14:algn="ctr">
                                  <w14:solidFill>
                                    <w14:srgbClr w14:val="7D7D7D">
                                      <w14:tint w14:val="100000"/>
                                      <w14:shade w14:val="100000"/>
                                      <w14:satMod w14:val="110000"/>
                                    </w14:srgbClr>
                                  </w14:solidFill>
                                  <w14:prstDash w14:val="solid"/>
                                  <w14:round/>
                                </w14:textOutline>
                              </w:rPr>
                              <w:t>REGLEMENT INTERIEUR </w:t>
                            </w:r>
                            <w:r w:rsidR="00AE2C68">
                              <w:rPr>
                                <w:rFonts w:ascii="Times New Roman" w:hAnsi="Times New Roman" w:cs="Times New Roman"/>
                                <w:b/>
                                <w:color w:val="000000" w:themeColor="text1"/>
                                <w:sz w:val="32"/>
                                <w14:textOutline w14:w="5270" w14:cap="flat" w14:cmpd="sng" w14:algn="ctr">
                                  <w14:solidFill>
                                    <w14:srgbClr w14:val="7D7D7D">
                                      <w14:tint w14:val="100000"/>
                                      <w14:shade w14:val="100000"/>
                                      <w14:satMod w14:val="110000"/>
                                    </w14:srgbClr>
                                  </w14:solidFill>
                                  <w14:prstDash w14:val="solid"/>
                                  <w14:round/>
                                </w14:textOutline>
                              </w:rPr>
                              <w:t>20</w:t>
                            </w:r>
                            <w:r w:rsidR="00E97475">
                              <w:rPr>
                                <w:rFonts w:ascii="Times New Roman" w:hAnsi="Times New Roman" w:cs="Times New Roman"/>
                                <w:b/>
                                <w:color w:val="000000" w:themeColor="text1"/>
                                <w:sz w:val="32"/>
                                <w14:textOutline w14:w="5270" w14:cap="flat" w14:cmpd="sng" w14:algn="ctr">
                                  <w14:solidFill>
                                    <w14:srgbClr w14:val="7D7D7D">
                                      <w14:tint w14:val="100000"/>
                                      <w14:shade w14:val="100000"/>
                                      <w14:satMod w14:val="110000"/>
                                    </w14:srgbClr>
                                  </w14:solidFill>
                                  <w14:prstDash w14:val="solid"/>
                                  <w14:round/>
                                </w14:textOutline>
                              </w:rPr>
                              <w:t>20</w:t>
                            </w:r>
                            <w:r w:rsidR="00AE2C68">
                              <w:rPr>
                                <w:rFonts w:ascii="Times New Roman" w:hAnsi="Times New Roman" w:cs="Times New Roman"/>
                                <w:b/>
                                <w:color w:val="000000" w:themeColor="text1"/>
                                <w:sz w:val="32"/>
                                <w14:textOutline w14:w="5270" w14:cap="flat" w14:cmpd="sng" w14:algn="ctr">
                                  <w14:solidFill>
                                    <w14:srgbClr w14:val="7D7D7D">
                                      <w14:tint w14:val="100000"/>
                                      <w14:shade w14:val="100000"/>
                                      <w14:satMod w14:val="110000"/>
                                    </w14:srgbClr>
                                  </w14:solidFill>
                                  <w14:prstDash w14:val="solid"/>
                                  <w14:round/>
                                </w14:textOutline>
                              </w:rPr>
                              <w:t xml:space="preserve"> / 202</w:t>
                            </w:r>
                            <w:r w:rsidR="00E97475">
                              <w:rPr>
                                <w:rFonts w:ascii="Times New Roman" w:hAnsi="Times New Roman" w:cs="Times New Roman"/>
                                <w:b/>
                                <w:color w:val="000000" w:themeColor="text1"/>
                                <w:sz w:val="32"/>
                                <w14:textOutline w14:w="5270" w14:cap="flat" w14:cmpd="sng" w14:algn="ctr">
                                  <w14:solidFill>
                                    <w14:srgbClr w14:val="7D7D7D">
                                      <w14:tint w14:val="100000"/>
                                      <w14:shade w14:val="100000"/>
                                      <w14:satMod w14:val="110000"/>
                                    </w14:srgbClr>
                                  </w14:solidFill>
                                  <w14:prstDash w14:val="solid"/>
                                  <w14:round/>
                                </w14:textOutline>
                              </w:rPr>
                              <w:t>1</w:t>
                            </w:r>
                          </w:p>
                          <w:p w:rsidR="002C49B1" w:rsidRPr="00023F6A" w:rsidRDefault="002C49B1" w:rsidP="002C49B1">
                            <w:pPr>
                              <w:jc w:val="center"/>
                              <w:rPr>
                                <w:rFonts w:ascii="Times New Roman" w:hAnsi="Times New Roman" w:cs="Times New Roman"/>
                                <w:b/>
                                <w:color w:val="000000" w:themeColor="text1"/>
                                <w:sz w:val="32"/>
                                <w14:textOutline w14:w="5270" w14:cap="flat" w14:cmpd="sng" w14:algn="ctr">
                                  <w14:solidFill>
                                    <w14:srgbClr w14:val="7D7D7D">
                                      <w14:tint w14:val="100000"/>
                                      <w14:shade w14:val="100000"/>
                                      <w14:satMod w14:val="110000"/>
                                    </w14:srgbClr>
                                  </w14:solidFill>
                                  <w14:prstDash w14:val="solid"/>
                                  <w14:round/>
                                </w14:textOutline>
                              </w:rPr>
                            </w:pPr>
                            <w:r w:rsidRPr="00023F6A">
                              <w:rPr>
                                <w:rFonts w:ascii="Times New Roman" w:hAnsi="Times New Roman" w:cs="Times New Roman"/>
                                <w:b/>
                                <w:color w:val="000000" w:themeColor="text1"/>
                                <w:sz w:val="32"/>
                                <w14:textOutline w14:w="5270" w14:cap="flat" w14:cmpd="sng" w14:algn="ctr">
                                  <w14:solidFill>
                                    <w14:srgbClr w14:val="7D7D7D">
                                      <w14:tint w14:val="100000"/>
                                      <w14:shade w14:val="100000"/>
                                      <w14:satMod w14:val="110000"/>
                                    </w14:srgbClr>
                                  </w14:solidFill>
                                  <w14:prstDash w14:val="solid"/>
                                  <w14:round/>
                                </w14:textOutline>
                              </w:rPr>
                              <w:t xml:space="preserve">ECOLE </w:t>
                            </w:r>
                            <w:r w:rsidR="00023F6A" w:rsidRPr="00023F6A">
                              <w:rPr>
                                <w:rFonts w:ascii="Times New Roman" w:hAnsi="Times New Roman" w:cs="Times New Roman"/>
                                <w:b/>
                                <w:color w:val="000000" w:themeColor="text1"/>
                                <w:sz w:val="32"/>
                                <w14:textOutline w14:w="5270" w14:cap="flat" w14:cmpd="sng" w14:algn="ctr">
                                  <w14:solidFill>
                                    <w14:srgbClr w14:val="7D7D7D">
                                      <w14:tint w14:val="100000"/>
                                      <w14:shade w14:val="100000"/>
                                      <w14:satMod w14:val="110000"/>
                                    </w14:srgbClr>
                                  </w14:solidFill>
                                  <w14:prstDash w14:val="solid"/>
                                  <w14:round/>
                                </w14:textOutline>
                              </w:rPr>
                              <w:t xml:space="preserve">PRIMAIRE </w:t>
                            </w:r>
                            <w:r w:rsidRPr="00023F6A">
                              <w:rPr>
                                <w:rFonts w:ascii="Times New Roman" w:hAnsi="Times New Roman" w:cs="Times New Roman"/>
                                <w:b/>
                                <w:color w:val="000000" w:themeColor="text1"/>
                                <w:sz w:val="32"/>
                                <w14:textOutline w14:w="5270" w14:cap="flat" w14:cmpd="sng" w14:algn="ctr">
                                  <w14:solidFill>
                                    <w14:srgbClr w14:val="7D7D7D">
                                      <w14:tint w14:val="100000"/>
                                      <w14:shade w14:val="100000"/>
                                      <w14:satMod w14:val="110000"/>
                                    </w14:srgbClr>
                                  </w14:solidFill>
                                  <w14:prstDash w14:val="solid"/>
                                  <w14:round/>
                                </w14:textOutline>
                              </w:rPr>
                              <w:t>MONT-VALOT</w:t>
                            </w:r>
                          </w:p>
                          <w:p w:rsidR="002C49B1" w:rsidRDefault="002C49B1" w:rsidP="002C49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210.6pt;margin-top:55.55pt;width:301.65pt;height:6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" fillcolor="white [3201]" strokecolor="#8064a2 [3207]" strokeweight="2pt">
                <v:textbox>
                  <w:txbxContent>
                    <w:p w:rsidR="002C49B1" w:rsidRPr="00023F6A" w:rsidRDefault="002C49B1" w:rsidP="002C49B1">
                      <w:pPr>
                        <w:jc w:val="center"/>
                        <w:rPr>
                          <w:rFonts w:ascii="Times New Roman" w:hAnsi="Times New Roman" w:cs="Times New Roman"/>
                          <w:b/>
                          <w:color w:val="000000" w:themeColor="text1"/>
                          <w:sz w:val="32"/>
                          <w14:textOutline w14:w="5270" w14:cap="flat" w14:cmpd="sng" w14:algn="ctr">
                            <w14:solidFill>
                              <w14:srgbClr w14:val="7D7D7D">
                                <w14:tint w14:val="100000"/>
                                <w14:shade w14:val="100000"/>
                                <w14:satMod w14:val="110000"/>
                              </w14:srgbClr>
                            </w14:solidFill>
                            <w14:prstDash w14:val="solid"/>
                            <w14:round/>
                          </w14:textOutline>
                        </w:rPr>
                      </w:pPr>
                      <w:bookmarkStart w:id="1" w:name="_GoBack"/>
                      <w:r w:rsidRPr="00023F6A">
                        <w:rPr>
                          <w:rFonts w:ascii="Times New Roman" w:hAnsi="Times New Roman" w:cs="Times New Roman"/>
                          <w:b/>
                          <w:color w:val="000000" w:themeColor="text1"/>
                          <w:sz w:val="32"/>
                          <w14:textOutline w14:w="5270" w14:cap="flat" w14:cmpd="sng" w14:algn="ctr">
                            <w14:solidFill>
                              <w14:srgbClr w14:val="7D7D7D">
                                <w14:tint w14:val="100000"/>
                                <w14:shade w14:val="100000"/>
                                <w14:satMod w14:val="110000"/>
                              </w14:srgbClr>
                            </w14:solidFill>
                            <w14:prstDash w14:val="solid"/>
                            <w14:round/>
                          </w14:textOutline>
                        </w:rPr>
                        <w:t>REGLEMENT INTERIEUR </w:t>
                      </w:r>
                      <w:r w:rsidR="00AE2C68">
                        <w:rPr>
                          <w:rFonts w:ascii="Times New Roman" w:hAnsi="Times New Roman" w:cs="Times New Roman"/>
                          <w:b/>
                          <w:color w:val="000000" w:themeColor="text1"/>
                          <w:sz w:val="32"/>
                          <w14:textOutline w14:w="5270" w14:cap="flat" w14:cmpd="sng" w14:algn="ctr">
                            <w14:solidFill>
                              <w14:srgbClr w14:val="7D7D7D">
                                <w14:tint w14:val="100000"/>
                                <w14:shade w14:val="100000"/>
                                <w14:satMod w14:val="110000"/>
                              </w14:srgbClr>
                            </w14:solidFill>
                            <w14:prstDash w14:val="solid"/>
                            <w14:round/>
                          </w14:textOutline>
                        </w:rPr>
                        <w:t>20</w:t>
                      </w:r>
                      <w:r w:rsidR="00E97475">
                        <w:rPr>
                          <w:rFonts w:ascii="Times New Roman" w:hAnsi="Times New Roman" w:cs="Times New Roman"/>
                          <w:b/>
                          <w:color w:val="000000" w:themeColor="text1"/>
                          <w:sz w:val="32"/>
                          <w14:textOutline w14:w="5270" w14:cap="flat" w14:cmpd="sng" w14:algn="ctr">
                            <w14:solidFill>
                              <w14:srgbClr w14:val="7D7D7D">
                                <w14:tint w14:val="100000"/>
                                <w14:shade w14:val="100000"/>
                                <w14:satMod w14:val="110000"/>
                              </w14:srgbClr>
                            </w14:solidFill>
                            <w14:prstDash w14:val="solid"/>
                            <w14:round/>
                          </w14:textOutline>
                        </w:rPr>
                        <w:t>20</w:t>
                      </w:r>
                      <w:r w:rsidR="00AE2C68">
                        <w:rPr>
                          <w:rFonts w:ascii="Times New Roman" w:hAnsi="Times New Roman" w:cs="Times New Roman"/>
                          <w:b/>
                          <w:color w:val="000000" w:themeColor="text1"/>
                          <w:sz w:val="32"/>
                          <w14:textOutline w14:w="5270" w14:cap="flat" w14:cmpd="sng" w14:algn="ctr">
                            <w14:solidFill>
                              <w14:srgbClr w14:val="7D7D7D">
                                <w14:tint w14:val="100000"/>
                                <w14:shade w14:val="100000"/>
                                <w14:satMod w14:val="110000"/>
                              </w14:srgbClr>
                            </w14:solidFill>
                            <w14:prstDash w14:val="solid"/>
                            <w14:round/>
                          </w14:textOutline>
                        </w:rPr>
                        <w:t xml:space="preserve"> / 202</w:t>
                      </w:r>
                      <w:r w:rsidR="00E97475">
                        <w:rPr>
                          <w:rFonts w:ascii="Times New Roman" w:hAnsi="Times New Roman" w:cs="Times New Roman"/>
                          <w:b/>
                          <w:color w:val="000000" w:themeColor="text1"/>
                          <w:sz w:val="32"/>
                          <w14:textOutline w14:w="5270" w14:cap="flat" w14:cmpd="sng" w14:algn="ctr">
                            <w14:solidFill>
                              <w14:srgbClr w14:val="7D7D7D">
                                <w14:tint w14:val="100000"/>
                                <w14:shade w14:val="100000"/>
                                <w14:satMod w14:val="110000"/>
                              </w14:srgbClr>
                            </w14:solidFill>
                            <w14:prstDash w14:val="solid"/>
                            <w14:round/>
                          </w14:textOutline>
                        </w:rPr>
                        <w:t>1</w:t>
                      </w:r>
                    </w:p>
                    <w:p w:rsidR="002C49B1" w:rsidRPr="00023F6A" w:rsidRDefault="002C49B1" w:rsidP="002C49B1">
                      <w:pPr>
                        <w:jc w:val="center"/>
                        <w:rPr>
                          <w:rFonts w:ascii="Times New Roman" w:hAnsi="Times New Roman" w:cs="Times New Roman"/>
                          <w:b/>
                          <w:color w:val="000000" w:themeColor="text1"/>
                          <w:sz w:val="32"/>
                          <w14:textOutline w14:w="5270" w14:cap="flat" w14:cmpd="sng" w14:algn="ctr">
                            <w14:solidFill>
                              <w14:srgbClr w14:val="7D7D7D">
                                <w14:tint w14:val="100000"/>
                                <w14:shade w14:val="100000"/>
                                <w14:satMod w14:val="110000"/>
                              </w14:srgbClr>
                            </w14:solidFill>
                            <w14:prstDash w14:val="solid"/>
                            <w14:round/>
                          </w14:textOutline>
                        </w:rPr>
                      </w:pPr>
                      <w:r w:rsidRPr="00023F6A">
                        <w:rPr>
                          <w:rFonts w:ascii="Times New Roman" w:hAnsi="Times New Roman" w:cs="Times New Roman"/>
                          <w:b/>
                          <w:color w:val="000000" w:themeColor="text1"/>
                          <w:sz w:val="32"/>
                          <w14:textOutline w14:w="5270" w14:cap="flat" w14:cmpd="sng" w14:algn="ctr">
                            <w14:solidFill>
                              <w14:srgbClr w14:val="7D7D7D">
                                <w14:tint w14:val="100000"/>
                                <w14:shade w14:val="100000"/>
                                <w14:satMod w14:val="110000"/>
                              </w14:srgbClr>
                            </w14:solidFill>
                            <w14:prstDash w14:val="solid"/>
                            <w14:round/>
                          </w14:textOutline>
                        </w:rPr>
                        <w:t xml:space="preserve">ECOLE </w:t>
                      </w:r>
                      <w:r w:rsidR="00023F6A" w:rsidRPr="00023F6A">
                        <w:rPr>
                          <w:rFonts w:ascii="Times New Roman" w:hAnsi="Times New Roman" w:cs="Times New Roman"/>
                          <w:b/>
                          <w:color w:val="000000" w:themeColor="text1"/>
                          <w:sz w:val="32"/>
                          <w14:textOutline w14:w="5270" w14:cap="flat" w14:cmpd="sng" w14:algn="ctr">
                            <w14:solidFill>
                              <w14:srgbClr w14:val="7D7D7D">
                                <w14:tint w14:val="100000"/>
                                <w14:shade w14:val="100000"/>
                                <w14:satMod w14:val="110000"/>
                              </w14:srgbClr>
                            </w14:solidFill>
                            <w14:prstDash w14:val="solid"/>
                            <w14:round/>
                          </w14:textOutline>
                        </w:rPr>
                        <w:t xml:space="preserve">PRIMAIRE </w:t>
                      </w:r>
                      <w:r w:rsidRPr="00023F6A">
                        <w:rPr>
                          <w:rFonts w:ascii="Times New Roman" w:hAnsi="Times New Roman" w:cs="Times New Roman"/>
                          <w:b/>
                          <w:color w:val="000000" w:themeColor="text1"/>
                          <w:sz w:val="32"/>
                          <w14:textOutline w14:w="5270" w14:cap="flat" w14:cmpd="sng" w14:algn="ctr">
                            <w14:solidFill>
                              <w14:srgbClr w14:val="7D7D7D">
                                <w14:tint w14:val="100000"/>
                                <w14:shade w14:val="100000"/>
                                <w14:satMod w14:val="110000"/>
                              </w14:srgbClr>
                            </w14:solidFill>
                            <w14:prstDash w14:val="solid"/>
                            <w14:round/>
                          </w14:textOutline>
                        </w:rPr>
                        <w:t>MONT-VALOT</w:t>
                      </w:r>
                    </w:p>
                    <w:bookmarkEnd w:id="1"/>
                    <w:p w:rsidR="002C49B1" w:rsidRDefault="002C49B1" w:rsidP="002C49B1">
                      <w:pPr>
                        <w:jc w:val="center"/>
                      </w:pPr>
                    </w:p>
                  </w:txbxContent>
                </v:textbox>
                <w10:wrap anchorx="margin" anchory="margin"/>
              </v:rect>
            </w:pict>
          </mc:Fallback>
        </mc:AlternateContent>
      </w:r>
    </w:p>
    <w:p w:rsidR="0033256A" w:rsidRDefault="0033256A" w:rsidP="00B059D4">
      <w:pPr>
        <w:spacing w:before="100" w:beforeAutospacing="1" w:after="0" w:line="240" w:lineRule="auto"/>
        <w:jc w:val="both"/>
        <w:rPr>
          <w:rFonts w:ascii="Times New Roman" w:eastAsia="Times New Roman" w:hAnsi="Times New Roman" w:cs="Times New Roman"/>
          <w:b/>
          <w:bCs/>
          <w:sz w:val="24"/>
          <w:szCs w:val="24"/>
          <w:u w:val="single"/>
          <w:lang w:eastAsia="fr-FR"/>
        </w:rPr>
      </w:pPr>
    </w:p>
    <w:p w:rsidR="0033256A" w:rsidRDefault="0033256A" w:rsidP="00B059D4">
      <w:pPr>
        <w:spacing w:before="100" w:beforeAutospacing="1" w:after="0" w:line="240" w:lineRule="auto"/>
        <w:jc w:val="both"/>
        <w:rPr>
          <w:rFonts w:ascii="Times New Roman" w:eastAsia="Times New Roman" w:hAnsi="Times New Roman" w:cs="Times New Roman"/>
          <w:b/>
          <w:bCs/>
          <w:sz w:val="24"/>
          <w:szCs w:val="24"/>
          <w:u w:val="single"/>
          <w:lang w:eastAsia="fr-FR"/>
        </w:rPr>
      </w:pPr>
    </w:p>
    <w:p w:rsidR="0033256A" w:rsidRDefault="0033256A" w:rsidP="00B059D4">
      <w:pPr>
        <w:spacing w:before="100" w:beforeAutospacing="1" w:after="0" w:line="240" w:lineRule="auto"/>
        <w:jc w:val="both"/>
        <w:rPr>
          <w:rFonts w:ascii="Times New Roman" w:eastAsia="Times New Roman" w:hAnsi="Times New Roman" w:cs="Times New Roman"/>
          <w:b/>
          <w:bCs/>
          <w:sz w:val="24"/>
          <w:szCs w:val="24"/>
          <w:u w:val="single"/>
          <w:lang w:eastAsia="fr-FR"/>
        </w:rPr>
      </w:pPr>
    </w:p>
    <w:p w:rsidR="00B059D4" w:rsidRDefault="00B059D4" w:rsidP="00B059D4">
      <w:pPr>
        <w:spacing w:before="100" w:beforeAutospacing="1" w:after="0" w:line="240" w:lineRule="auto"/>
        <w:jc w:val="both"/>
        <w:rPr>
          <w:rFonts w:ascii="Times New Roman" w:eastAsia="Times New Roman" w:hAnsi="Times New Roman" w:cs="Times New Roman"/>
          <w:b/>
          <w:bCs/>
          <w:sz w:val="24"/>
          <w:szCs w:val="24"/>
          <w:u w:val="single"/>
          <w:lang w:eastAsia="fr-FR"/>
        </w:rPr>
      </w:pPr>
      <w:r w:rsidRPr="00B059D4">
        <w:rPr>
          <w:rFonts w:ascii="Times New Roman" w:eastAsia="Times New Roman" w:hAnsi="Times New Roman" w:cs="Times New Roman"/>
          <w:b/>
          <w:bCs/>
          <w:sz w:val="24"/>
          <w:szCs w:val="24"/>
          <w:u w:val="single"/>
          <w:lang w:eastAsia="fr-FR"/>
        </w:rPr>
        <w:t>ADMISSIONS ET INSCRIPTIONS</w:t>
      </w:r>
    </w:p>
    <w:p w:rsidR="00B059D4" w:rsidRPr="001D4496" w:rsidRDefault="00B059D4" w:rsidP="00023F6A">
      <w:pPr>
        <w:pStyle w:val="Paragraphedeliste"/>
        <w:numPr>
          <w:ilvl w:val="0"/>
          <w:numId w:val="7"/>
        </w:numPr>
        <w:spacing w:before="120" w:after="0" w:line="240" w:lineRule="auto"/>
        <w:ind w:left="714" w:hanging="357"/>
        <w:jc w:val="both"/>
        <w:rPr>
          <w:rFonts w:ascii="Times New Roman" w:eastAsia="Times New Roman" w:hAnsi="Times New Roman" w:cs="Times New Roman"/>
          <w:sz w:val="24"/>
          <w:szCs w:val="24"/>
          <w:lang w:eastAsia="fr-FR"/>
        </w:rPr>
      </w:pPr>
      <w:r w:rsidRPr="001D4496">
        <w:rPr>
          <w:rFonts w:ascii="Times New Roman" w:eastAsia="Times New Roman" w:hAnsi="Times New Roman" w:cs="Times New Roman"/>
          <w:lang w:eastAsia="fr-FR"/>
        </w:rPr>
        <w:t>Pour l’inscription d’un enfant, la famille doit d’abord se rendre à la mairie qui lui fournira pour l’école une photocopie du livret de famille (ou de la carte d’identité), un certificat de vaccination et un certificat médical attestant que l’enfant est apte à la vie en collectivité.</w:t>
      </w:r>
    </w:p>
    <w:p w:rsidR="00B059D4" w:rsidRPr="001D4496" w:rsidRDefault="00B059D4" w:rsidP="001D4496">
      <w:pPr>
        <w:pStyle w:val="Paragraphedeliste"/>
        <w:numPr>
          <w:ilvl w:val="0"/>
          <w:numId w:val="7"/>
        </w:numPr>
        <w:spacing w:before="100" w:beforeAutospacing="1" w:after="0" w:line="240" w:lineRule="auto"/>
        <w:jc w:val="both"/>
        <w:rPr>
          <w:rFonts w:ascii="Times New Roman" w:eastAsia="Times New Roman" w:hAnsi="Times New Roman" w:cs="Times New Roman"/>
          <w:sz w:val="24"/>
          <w:szCs w:val="24"/>
          <w:lang w:eastAsia="fr-FR"/>
        </w:rPr>
      </w:pPr>
      <w:r w:rsidRPr="001D4496">
        <w:rPr>
          <w:rFonts w:ascii="Times New Roman" w:eastAsia="Times New Roman" w:hAnsi="Times New Roman" w:cs="Times New Roman"/>
          <w:lang w:eastAsia="fr-FR"/>
        </w:rPr>
        <w:t xml:space="preserve">En cas de changement d’école, un </w:t>
      </w:r>
      <w:r w:rsidRPr="001D4496">
        <w:rPr>
          <w:rFonts w:ascii="Times New Roman" w:eastAsia="Times New Roman" w:hAnsi="Times New Roman" w:cs="Times New Roman"/>
          <w:bCs/>
          <w:lang w:eastAsia="fr-FR"/>
        </w:rPr>
        <w:t>certificat de radiation</w:t>
      </w:r>
      <w:r w:rsidRPr="001D4496">
        <w:rPr>
          <w:rFonts w:ascii="Times New Roman" w:eastAsia="Times New Roman" w:hAnsi="Times New Roman" w:cs="Times New Roman"/>
          <w:lang w:eastAsia="fr-FR"/>
        </w:rPr>
        <w:t xml:space="preserve"> fourni par le directeur de l’école quittée doit être présenté au directeur de la nouvelle école.</w:t>
      </w:r>
    </w:p>
    <w:p w:rsidR="00B059D4" w:rsidRPr="001D4496" w:rsidRDefault="00B059D4" w:rsidP="001D4496">
      <w:pPr>
        <w:pStyle w:val="Paragraphedeliste"/>
        <w:numPr>
          <w:ilvl w:val="0"/>
          <w:numId w:val="7"/>
        </w:numPr>
        <w:spacing w:before="100" w:beforeAutospacing="1" w:after="0" w:line="240" w:lineRule="auto"/>
        <w:jc w:val="both"/>
        <w:rPr>
          <w:rFonts w:ascii="Times New Roman" w:eastAsia="Times New Roman" w:hAnsi="Times New Roman" w:cs="Times New Roman"/>
          <w:bCs/>
          <w:sz w:val="24"/>
          <w:szCs w:val="24"/>
          <w:lang w:eastAsia="fr-FR"/>
        </w:rPr>
      </w:pPr>
      <w:r w:rsidRPr="001D4496">
        <w:rPr>
          <w:rFonts w:ascii="Times New Roman" w:eastAsia="Times New Roman" w:hAnsi="Times New Roman" w:cs="Times New Roman"/>
          <w:bCs/>
          <w:lang w:eastAsia="fr-FR"/>
        </w:rPr>
        <w:t>Tout changement intervenant dans la famille (situation familiale, adresse, n° de téléphone…) doit être signalé au directeur.</w:t>
      </w:r>
    </w:p>
    <w:p w:rsidR="002C42D5" w:rsidRPr="002C42D5" w:rsidRDefault="00B059D4" w:rsidP="00AE6040">
      <w:pPr>
        <w:pStyle w:val="Paragraphedeliste"/>
        <w:numPr>
          <w:ilvl w:val="0"/>
          <w:numId w:val="7"/>
        </w:numPr>
        <w:spacing w:before="120" w:beforeAutospacing="1" w:after="0" w:line="240" w:lineRule="auto"/>
        <w:jc w:val="both"/>
        <w:rPr>
          <w:rFonts w:ascii="Times New Roman" w:eastAsia="Times New Roman" w:hAnsi="Times New Roman" w:cs="Times New Roman"/>
          <w:bCs/>
          <w:sz w:val="24"/>
          <w:szCs w:val="24"/>
          <w:lang w:eastAsia="fr-FR"/>
        </w:rPr>
      </w:pPr>
      <w:r w:rsidRPr="002C42D5">
        <w:rPr>
          <w:rFonts w:ascii="Times New Roman" w:eastAsia="Times New Roman" w:hAnsi="Times New Roman" w:cs="Times New Roman"/>
          <w:bCs/>
          <w:lang w:eastAsia="fr-FR"/>
        </w:rPr>
        <w:t xml:space="preserve">Toute inscription et admission de l’enfant entraînent une fréquentation régulière à l’école </w:t>
      </w:r>
    </w:p>
    <w:p w:rsidR="001D4496" w:rsidRPr="002C42D5" w:rsidRDefault="0033256A" w:rsidP="002C42D5">
      <w:pPr>
        <w:spacing w:before="120" w:beforeAutospacing="1" w:after="0" w:line="240" w:lineRule="auto"/>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
          <w:bCs/>
          <w:sz w:val="24"/>
          <w:szCs w:val="24"/>
          <w:u w:val="single"/>
          <w:lang w:eastAsia="fr-FR"/>
        </w:rPr>
        <w:t>HORAIRES</w:t>
      </w:r>
    </w:p>
    <w:p w:rsidR="00B059D4" w:rsidRPr="001D4496" w:rsidRDefault="001D4496" w:rsidP="00023F6A">
      <w:pPr>
        <w:pStyle w:val="Paragraphedeliste"/>
        <w:numPr>
          <w:ilvl w:val="0"/>
          <w:numId w:val="8"/>
        </w:numPr>
        <w:spacing w:before="120" w:after="0" w:line="240" w:lineRule="auto"/>
        <w:ind w:left="714" w:hanging="357"/>
        <w:jc w:val="both"/>
        <w:rPr>
          <w:rFonts w:ascii="Times New Roman" w:eastAsia="Times New Roman" w:hAnsi="Times New Roman" w:cs="Times New Roman"/>
          <w:sz w:val="24"/>
          <w:szCs w:val="24"/>
          <w:lang w:eastAsia="fr-FR"/>
        </w:rPr>
      </w:pPr>
      <w:r w:rsidRPr="001D4496">
        <w:rPr>
          <w:rFonts w:ascii="Times New Roman" w:eastAsia="Times New Roman" w:hAnsi="Times New Roman" w:cs="Times New Roman"/>
          <w:lang w:eastAsia="fr-FR"/>
        </w:rPr>
        <w:t>L</w:t>
      </w:r>
      <w:r w:rsidR="00B059D4" w:rsidRPr="001D4496">
        <w:rPr>
          <w:rFonts w:ascii="Times New Roman" w:eastAsia="Times New Roman" w:hAnsi="Times New Roman" w:cs="Times New Roman"/>
          <w:lang w:eastAsia="fr-FR"/>
        </w:rPr>
        <w:t>es heures de rentrée et de sortie doivent être respectées : lundi, mardi, jeudi, vendredi : 8h30-11h30 et 13h30-16h30.</w:t>
      </w:r>
    </w:p>
    <w:p w:rsidR="0091259D" w:rsidRPr="0091259D" w:rsidRDefault="00B059D4" w:rsidP="001D4496">
      <w:pPr>
        <w:pStyle w:val="Paragraphedeliste"/>
        <w:numPr>
          <w:ilvl w:val="0"/>
          <w:numId w:val="8"/>
        </w:numPr>
        <w:spacing w:before="100" w:beforeAutospacing="1" w:after="0" w:line="240" w:lineRule="auto"/>
        <w:jc w:val="both"/>
        <w:rPr>
          <w:rFonts w:ascii="Times New Roman" w:eastAsia="Times New Roman" w:hAnsi="Times New Roman" w:cs="Times New Roman"/>
          <w:sz w:val="24"/>
          <w:szCs w:val="24"/>
          <w:lang w:eastAsia="fr-FR"/>
        </w:rPr>
      </w:pPr>
      <w:r w:rsidRPr="001D4496">
        <w:rPr>
          <w:rFonts w:ascii="Times New Roman" w:eastAsia="Times New Roman" w:hAnsi="Times New Roman" w:cs="Times New Roman"/>
          <w:lang w:eastAsia="fr-FR"/>
        </w:rPr>
        <w:t>Les élè</w:t>
      </w:r>
      <w:r w:rsidR="007311FF">
        <w:rPr>
          <w:rFonts w:ascii="Times New Roman" w:eastAsia="Times New Roman" w:hAnsi="Times New Roman" w:cs="Times New Roman"/>
          <w:lang w:eastAsia="fr-FR"/>
        </w:rPr>
        <w:t>ves ne pourront pénétrer dans l’enceinte d</w:t>
      </w:r>
      <w:r w:rsidRPr="001D4496">
        <w:rPr>
          <w:rFonts w:ascii="Times New Roman" w:eastAsia="Times New Roman" w:hAnsi="Times New Roman" w:cs="Times New Roman"/>
          <w:lang w:eastAsia="fr-FR"/>
        </w:rPr>
        <w:t>e l’école que lorsque les enseignants de service font entrer les élèves et assurent la surveillance</w:t>
      </w:r>
      <w:r w:rsidR="001D4496">
        <w:rPr>
          <w:rFonts w:ascii="Times New Roman" w:eastAsia="Times New Roman" w:hAnsi="Times New Roman" w:cs="Times New Roman"/>
          <w:lang w:eastAsia="fr-FR"/>
        </w:rPr>
        <w:t xml:space="preserve"> </w:t>
      </w:r>
      <w:r w:rsidR="001D4496" w:rsidRPr="001D4496">
        <w:rPr>
          <w:rFonts w:ascii="Times New Roman" w:eastAsia="Times New Roman" w:hAnsi="Times New Roman" w:cs="Times New Roman"/>
          <w:lang w:eastAsia="fr-FR"/>
        </w:rPr>
        <w:t>(8h20-13h20)</w:t>
      </w:r>
      <w:r w:rsidRPr="001D4496">
        <w:rPr>
          <w:rFonts w:ascii="Times New Roman" w:eastAsia="Times New Roman" w:hAnsi="Times New Roman" w:cs="Times New Roman"/>
          <w:lang w:eastAsia="fr-FR"/>
        </w:rPr>
        <w:t xml:space="preserve">. </w:t>
      </w:r>
      <w:r w:rsidR="0091259D" w:rsidRPr="001D4496">
        <w:rPr>
          <w:rFonts w:ascii="Times New Roman" w:eastAsia="Times New Roman" w:hAnsi="Times New Roman" w:cs="Times New Roman"/>
          <w:lang w:eastAsia="fr-FR"/>
        </w:rPr>
        <w:t>Ne laissez donc pas vos enfants partir trop tôt à l’école, car ils ne seront pas en sécurité en attendant longtemps l’heure d’ouverture des portes.</w:t>
      </w:r>
      <w:r w:rsidR="0091259D">
        <w:rPr>
          <w:rFonts w:ascii="Times New Roman" w:eastAsia="Times New Roman" w:hAnsi="Times New Roman" w:cs="Times New Roman"/>
          <w:lang w:eastAsia="fr-FR"/>
        </w:rPr>
        <w:t xml:space="preserve"> </w:t>
      </w:r>
    </w:p>
    <w:p w:rsidR="00B059D4" w:rsidRPr="001D4496" w:rsidRDefault="00B059D4" w:rsidP="001D4496">
      <w:pPr>
        <w:pStyle w:val="Paragraphedeliste"/>
        <w:numPr>
          <w:ilvl w:val="0"/>
          <w:numId w:val="8"/>
        </w:numPr>
        <w:spacing w:before="100" w:beforeAutospacing="1" w:after="0" w:line="240" w:lineRule="auto"/>
        <w:jc w:val="both"/>
        <w:rPr>
          <w:rFonts w:ascii="Times New Roman" w:eastAsia="Times New Roman" w:hAnsi="Times New Roman" w:cs="Times New Roman"/>
          <w:sz w:val="24"/>
          <w:szCs w:val="24"/>
          <w:lang w:eastAsia="fr-FR"/>
        </w:rPr>
      </w:pPr>
      <w:r w:rsidRPr="001D4496">
        <w:rPr>
          <w:rFonts w:ascii="Times New Roman" w:eastAsia="Times New Roman" w:hAnsi="Times New Roman" w:cs="Times New Roman"/>
          <w:lang w:eastAsia="fr-FR"/>
        </w:rPr>
        <w:t>Les élèves de maternelle doivent être accompagnés pour l’entrée et la sortie des classes.</w:t>
      </w:r>
      <w:r w:rsidR="0091259D" w:rsidRPr="0091259D">
        <w:rPr>
          <w:rFonts w:ascii="Times New Roman" w:eastAsia="Times New Roman" w:hAnsi="Times New Roman" w:cs="Times New Roman"/>
          <w:lang w:eastAsia="fr-FR"/>
        </w:rPr>
        <w:t xml:space="preserve"> </w:t>
      </w:r>
    </w:p>
    <w:p w:rsidR="00B059D4" w:rsidRPr="001D4496" w:rsidRDefault="00B059D4" w:rsidP="001D4496">
      <w:pPr>
        <w:pStyle w:val="Paragraphedeliste"/>
        <w:numPr>
          <w:ilvl w:val="0"/>
          <w:numId w:val="8"/>
        </w:numPr>
        <w:spacing w:before="100" w:beforeAutospacing="1" w:after="0" w:line="240" w:lineRule="auto"/>
        <w:jc w:val="both"/>
        <w:rPr>
          <w:rFonts w:ascii="Times New Roman" w:eastAsia="Times New Roman" w:hAnsi="Times New Roman" w:cs="Times New Roman"/>
          <w:sz w:val="24"/>
          <w:szCs w:val="24"/>
          <w:lang w:eastAsia="fr-FR"/>
        </w:rPr>
      </w:pPr>
      <w:r w:rsidRPr="001D4496">
        <w:rPr>
          <w:rFonts w:ascii="Times New Roman" w:eastAsia="Times New Roman" w:hAnsi="Times New Roman" w:cs="Times New Roman"/>
          <w:bCs/>
          <w:lang w:eastAsia="fr-FR"/>
        </w:rPr>
        <w:t>Les parents d’élèves à partir du CP attendent leur(s) enfant(s) au portail.</w:t>
      </w:r>
      <w:r w:rsidR="001D4496" w:rsidRPr="001D4496">
        <w:rPr>
          <w:rFonts w:ascii="Times New Roman" w:eastAsia="Times New Roman" w:hAnsi="Times New Roman" w:cs="Times New Roman"/>
          <w:bCs/>
          <w:lang w:eastAsia="fr-FR"/>
        </w:rPr>
        <w:t xml:space="preserve"> </w:t>
      </w:r>
    </w:p>
    <w:p w:rsidR="00B059D4" w:rsidRPr="001D4496" w:rsidRDefault="001D4496" w:rsidP="001D4496">
      <w:pPr>
        <w:pStyle w:val="Paragraphedeliste"/>
        <w:numPr>
          <w:ilvl w:val="0"/>
          <w:numId w:val="8"/>
        </w:numPr>
        <w:spacing w:before="100" w:beforeAutospacing="1"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lang w:eastAsia="fr-FR"/>
        </w:rPr>
        <w:t>Pour l’A</w:t>
      </w:r>
      <w:r w:rsidR="00B059D4" w:rsidRPr="001D4496">
        <w:rPr>
          <w:rFonts w:ascii="Times New Roman" w:eastAsia="Times New Roman" w:hAnsi="Times New Roman" w:cs="Times New Roman"/>
          <w:lang w:eastAsia="fr-FR"/>
        </w:rPr>
        <w:t xml:space="preserve">ide </w:t>
      </w:r>
      <w:r>
        <w:rPr>
          <w:rFonts w:ascii="Times New Roman" w:eastAsia="Times New Roman" w:hAnsi="Times New Roman" w:cs="Times New Roman"/>
          <w:lang w:eastAsia="fr-FR"/>
        </w:rPr>
        <w:t>Pédagogique Complémentaire (APC)</w:t>
      </w:r>
      <w:r w:rsidR="00B059D4" w:rsidRPr="001D4496">
        <w:rPr>
          <w:rFonts w:ascii="Times New Roman" w:eastAsia="Times New Roman" w:hAnsi="Times New Roman" w:cs="Times New Roman"/>
          <w:lang w:eastAsia="fr-FR"/>
        </w:rPr>
        <w:t xml:space="preserve">, les horaires sont les suivants : mardi de 16h30 à 17h30. </w:t>
      </w:r>
    </w:p>
    <w:p w:rsidR="00B059D4" w:rsidRPr="00B059D4" w:rsidRDefault="0033256A" w:rsidP="00AE6040">
      <w:pPr>
        <w:spacing w:before="120" w:after="0" w:line="240" w:lineRule="auto"/>
        <w:jc w:val="both"/>
        <w:rPr>
          <w:rFonts w:ascii="Times New Roman" w:eastAsia="Times New Roman" w:hAnsi="Times New Roman" w:cs="Times New Roman"/>
          <w:b/>
          <w:bCs/>
          <w:sz w:val="24"/>
          <w:szCs w:val="24"/>
          <w:u w:val="single"/>
          <w:lang w:eastAsia="fr-FR"/>
        </w:rPr>
      </w:pPr>
      <w:r>
        <w:rPr>
          <w:rFonts w:ascii="Times New Roman" w:eastAsia="Times New Roman" w:hAnsi="Times New Roman" w:cs="Times New Roman"/>
          <w:b/>
          <w:bCs/>
          <w:sz w:val="24"/>
          <w:szCs w:val="24"/>
          <w:u w:val="single"/>
          <w:lang w:eastAsia="fr-FR"/>
        </w:rPr>
        <w:t>ABSENCES</w:t>
      </w:r>
    </w:p>
    <w:p w:rsidR="00B059D4" w:rsidRPr="00B059D4" w:rsidRDefault="00B059D4" w:rsidP="00023F6A">
      <w:pPr>
        <w:numPr>
          <w:ilvl w:val="0"/>
          <w:numId w:val="1"/>
        </w:numPr>
        <w:spacing w:before="120" w:after="0" w:line="240" w:lineRule="auto"/>
        <w:ind w:left="714" w:hanging="357"/>
        <w:contextualSpacing/>
        <w:jc w:val="both"/>
        <w:rPr>
          <w:rFonts w:ascii="Times New Roman" w:eastAsia="Times New Roman" w:hAnsi="Times New Roman" w:cs="Times New Roman"/>
          <w:bCs/>
          <w:sz w:val="24"/>
          <w:szCs w:val="24"/>
          <w:lang w:eastAsia="fr-FR"/>
        </w:rPr>
      </w:pPr>
      <w:r w:rsidRPr="00B059D4">
        <w:rPr>
          <w:rFonts w:ascii="Times New Roman" w:eastAsia="Times New Roman" w:hAnsi="Times New Roman" w:cs="Times New Roman"/>
          <w:bCs/>
          <w:lang w:eastAsia="fr-FR"/>
        </w:rPr>
        <w:t xml:space="preserve">Toute absence (même d’une demi-journée) doit être </w:t>
      </w:r>
      <w:r w:rsidR="00AE2C68">
        <w:rPr>
          <w:rFonts w:ascii="Times New Roman" w:eastAsia="Times New Roman" w:hAnsi="Times New Roman" w:cs="Times New Roman"/>
          <w:bCs/>
          <w:lang w:eastAsia="fr-FR"/>
        </w:rPr>
        <w:t>justifiée par une note écrite à rendre à l’enseignant. L</w:t>
      </w:r>
      <w:r w:rsidRPr="00B059D4">
        <w:rPr>
          <w:rFonts w:ascii="Times New Roman" w:eastAsia="Times New Roman" w:hAnsi="Times New Roman" w:cs="Times New Roman"/>
          <w:bCs/>
          <w:lang w:eastAsia="fr-FR"/>
        </w:rPr>
        <w:t xml:space="preserve">orsque l’absence d’un élève est supérieure à quatre demi-journées par mois et non-justifiée, </w:t>
      </w:r>
      <w:r w:rsidR="007311FF">
        <w:rPr>
          <w:rFonts w:ascii="Times New Roman" w:eastAsia="Times New Roman" w:hAnsi="Times New Roman" w:cs="Times New Roman"/>
          <w:bCs/>
          <w:lang w:eastAsia="fr-FR"/>
        </w:rPr>
        <w:t>la directrice académique sera avertie.</w:t>
      </w:r>
      <w:r w:rsidR="00AE2C68" w:rsidRPr="00AE2C68">
        <w:t xml:space="preserve"> </w:t>
      </w:r>
      <w:r w:rsidR="00AE2C68">
        <w:t>En cas d’absence prolongée la famille doit faire connaître le motif dans les 24 heures sans attendre le retour de l’enfant à l’école (texto, mail ou appel téléphonique).</w:t>
      </w:r>
    </w:p>
    <w:p w:rsidR="00B059D4" w:rsidRPr="00B059D4" w:rsidRDefault="00B059D4" w:rsidP="00B059D4">
      <w:pPr>
        <w:numPr>
          <w:ilvl w:val="0"/>
          <w:numId w:val="1"/>
        </w:numPr>
        <w:spacing w:before="100" w:beforeAutospacing="1" w:after="0" w:line="240" w:lineRule="auto"/>
        <w:jc w:val="both"/>
        <w:rPr>
          <w:rFonts w:ascii="Times New Roman" w:eastAsia="Times New Roman" w:hAnsi="Times New Roman" w:cs="Times New Roman"/>
          <w:bCs/>
          <w:sz w:val="24"/>
          <w:szCs w:val="24"/>
          <w:lang w:eastAsia="fr-FR"/>
        </w:rPr>
      </w:pPr>
      <w:r w:rsidRPr="00B059D4">
        <w:rPr>
          <w:rFonts w:ascii="Times New Roman" w:eastAsia="Times New Roman" w:hAnsi="Times New Roman" w:cs="Times New Roman"/>
          <w:bCs/>
          <w:lang w:eastAsia="fr-FR"/>
        </w:rPr>
        <w:t>En cas d’absence non</w:t>
      </w:r>
      <w:r w:rsidR="001D4496">
        <w:rPr>
          <w:rFonts w:ascii="Times New Roman" w:eastAsia="Times New Roman" w:hAnsi="Times New Roman" w:cs="Times New Roman"/>
          <w:bCs/>
          <w:lang w:eastAsia="fr-FR"/>
        </w:rPr>
        <w:t xml:space="preserve"> </w:t>
      </w:r>
      <w:r w:rsidRPr="00B059D4">
        <w:rPr>
          <w:rFonts w:ascii="Times New Roman" w:eastAsia="Times New Roman" w:hAnsi="Times New Roman" w:cs="Times New Roman"/>
          <w:bCs/>
          <w:lang w:eastAsia="fr-FR"/>
        </w:rPr>
        <w:t>prévenue, les enseignants se réservent le droit d’appeler la famille pour connaître les raisons de l’absence dans un souci de sécurité. (accident le long du trajet,…)</w:t>
      </w:r>
    </w:p>
    <w:p w:rsidR="00B059D4" w:rsidRPr="00B059D4" w:rsidRDefault="00B059D4" w:rsidP="00B059D4">
      <w:pPr>
        <w:numPr>
          <w:ilvl w:val="0"/>
          <w:numId w:val="1"/>
        </w:numPr>
        <w:spacing w:before="100" w:beforeAutospacing="1" w:after="0" w:line="240" w:lineRule="auto"/>
        <w:jc w:val="both"/>
        <w:rPr>
          <w:rFonts w:ascii="Times New Roman" w:eastAsia="Times New Roman" w:hAnsi="Times New Roman" w:cs="Times New Roman"/>
          <w:bCs/>
          <w:sz w:val="24"/>
          <w:szCs w:val="24"/>
          <w:lang w:eastAsia="fr-FR"/>
        </w:rPr>
      </w:pPr>
      <w:r w:rsidRPr="00B059D4">
        <w:rPr>
          <w:rFonts w:ascii="Times New Roman" w:eastAsia="Times New Roman" w:hAnsi="Times New Roman" w:cs="Times New Roman"/>
          <w:bCs/>
          <w:lang w:eastAsia="fr-FR"/>
        </w:rPr>
        <w:t>Toute demande d’autorisation d’absence sera formulée par écrit auprès de l’enseignant.</w:t>
      </w:r>
    </w:p>
    <w:p w:rsidR="00B059D4" w:rsidRPr="00B059D4" w:rsidRDefault="00B059D4" w:rsidP="00AE6040">
      <w:pPr>
        <w:spacing w:before="120" w:after="0" w:line="240" w:lineRule="auto"/>
        <w:jc w:val="both"/>
        <w:rPr>
          <w:rFonts w:ascii="Times New Roman" w:eastAsia="Times New Roman" w:hAnsi="Times New Roman" w:cs="Times New Roman"/>
          <w:b/>
          <w:bCs/>
          <w:sz w:val="24"/>
          <w:szCs w:val="24"/>
          <w:u w:val="single"/>
          <w:lang w:eastAsia="fr-FR"/>
        </w:rPr>
      </w:pPr>
      <w:r w:rsidRPr="00B059D4">
        <w:rPr>
          <w:rFonts w:ascii="Times New Roman" w:eastAsia="Times New Roman" w:hAnsi="Times New Roman" w:cs="Times New Roman"/>
          <w:b/>
          <w:bCs/>
          <w:sz w:val="24"/>
          <w:szCs w:val="24"/>
          <w:u w:val="single"/>
          <w:lang w:eastAsia="fr-FR"/>
        </w:rPr>
        <w:t>SORTIES EXCEPTIONNELLES</w:t>
      </w:r>
    </w:p>
    <w:p w:rsidR="00B059D4" w:rsidRPr="001D4496" w:rsidRDefault="007311FF" w:rsidP="00AE6040">
      <w:pPr>
        <w:pStyle w:val="Paragraphedeliste"/>
        <w:numPr>
          <w:ilvl w:val="0"/>
          <w:numId w:val="9"/>
        </w:numPr>
        <w:spacing w:before="120" w:after="0" w:line="240" w:lineRule="auto"/>
        <w:ind w:left="714" w:hanging="357"/>
        <w:jc w:val="both"/>
        <w:rPr>
          <w:rFonts w:ascii="Times New Roman" w:eastAsia="Times New Roman" w:hAnsi="Times New Roman" w:cs="Times New Roman"/>
          <w:sz w:val="24"/>
          <w:szCs w:val="24"/>
          <w:lang w:eastAsia="fr-FR"/>
        </w:rPr>
      </w:pPr>
      <w:r>
        <w:rPr>
          <w:rFonts w:ascii="Times New Roman" w:eastAsia="Times New Roman" w:hAnsi="Times New Roman" w:cs="Times New Roman"/>
          <w:lang w:eastAsia="fr-FR"/>
        </w:rPr>
        <w:t xml:space="preserve">Un élève ne peut quitter l’école </w:t>
      </w:r>
      <w:r w:rsidR="00B059D4" w:rsidRPr="001D4496">
        <w:rPr>
          <w:rFonts w:ascii="Times New Roman" w:eastAsia="Times New Roman" w:hAnsi="Times New Roman" w:cs="Times New Roman"/>
          <w:lang w:eastAsia="fr-FR"/>
        </w:rPr>
        <w:t>avant l’heure réglementaire </w:t>
      </w:r>
      <w:r>
        <w:rPr>
          <w:rFonts w:ascii="Times New Roman" w:eastAsia="Times New Roman" w:hAnsi="Times New Roman" w:cs="Times New Roman"/>
          <w:lang w:eastAsia="fr-FR"/>
        </w:rPr>
        <w:t>sauf e</w:t>
      </w:r>
      <w:r w:rsidR="00B059D4" w:rsidRPr="00B059D4">
        <w:rPr>
          <w:rFonts w:ascii="Times New Roman" w:eastAsia="Times New Roman" w:hAnsi="Times New Roman" w:cs="Times New Roman"/>
          <w:lang w:eastAsia="fr-FR"/>
        </w:rPr>
        <w:t>n cas de maladie et accompagné</w:t>
      </w:r>
      <w:r>
        <w:rPr>
          <w:rFonts w:ascii="Times New Roman" w:eastAsia="Times New Roman" w:hAnsi="Times New Roman" w:cs="Times New Roman"/>
          <w:lang w:eastAsia="fr-FR"/>
        </w:rPr>
        <w:t>. Dans tous les cas, l’élève devra être accompagné par un adulte désigné</w:t>
      </w:r>
      <w:r w:rsidR="00AE2C68">
        <w:rPr>
          <w:rFonts w:ascii="Times New Roman" w:eastAsia="Times New Roman" w:hAnsi="Times New Roman" w:cs="Times New Roman"/>
          <w:lang w:eastAsia="fr-FR"/>
        </w:rPr>
        <w:t xml:space="preserve"> par les parents par écrit</w:t>
      </w:r>
      <w:r>
        <w:rPr>
          <w:rFonts w:ascii="Times New Roman" w:eastAsia="Times New Roman" w:hAnsi="Times New Roman" w:cs="Times New Roman"/>
          <w:lang w:eastAsia="fr-FR"/>
        </w:rPr>
        <w:t>.</w:t>
      </w:r>
    </w:p>
    <w:p w:rsidR="0033256A" w:rsidRPr="00B059D4" w:rsidRDefault="0033256A" w:rsidP="0033256A">
      <w:pPr>
        <w:spacing w:before="120" w:after="0" w:line="240" w:lineRule="auto"/>
        <w:jc w:val="both"/>
        <w:rPr>
          <w:rFonts w:ascii="Times New Roman" w:eastAsia="Times New Roman" w:hAnsi="Times New Roman" w:cs="Times New Roman"/>
          <w:b/>
          <w:bCs/>
          <w:sz w:val="24"/>
          <w:szCs w:val="24"/>
          <w:u w:val="single"/>
          <w:lang w:eastAsia="fr-FR"/>
        </w:rPr>
      </w:pPr>
      <w:r>
        <w:rPr>
          <w:rFonts w:ascii="Times New Roman" w:eastAsia="Times New Roman" w:hAnsi="Times New Roman" w:cs="Times New Roman"/>
          <w:b/>
          <w:bCs/>
          <w:sz w:val="24"/>
          <w:szCs w:val="24"/>
          <w:u w:val="single"/>
          <w:lang w:eastAsia="fr-FR"/>
        </w:rPr>
        <w:t>VOLS ET PERTES</w:t>
      </w:r>
    </w:p>
    <w:p w:rsidR="0033256A" w:rsidRPr="00CD160D" w:rsidRDefault="0033256A" w:rsidP="0033256A">
      <w:pPr>
        <w:pStyle w:val="Paragraphedeliste"/>
        <w:numPr>
          <w:ilvl w:val="0"/>
          <w:numId w:val="14"/>
        </w:numPr>
        <w:spacing w:before="120" w:after="0" w:line="240" w:lineRule="auto"/>
        <w:ind w:left="714" w:hanging="357"/>
        <w:jc w:val="both"/>
        <w:rPr>
          <w:rFonts w:ascii="Times New Roman" w:eastAsia="Times New Roman" w:hAnsi="Times New Roman" w:cs="Times New Roman"/>
          <w:sz w:val="24"/>
          <w:szCs w:val="24"/>
          <w:lang w:eastAsia="fr-FR"/>
        </w:rPr>
      </w:pPr>
      <w:r>
        <w:rPr>
          <w:rFonts w:ascii="Times New Roman" w:eastAsia="Times New Roman" w:hAnsi="Times New Roman" w:cs="Times New Roman"/>
          <w:lang w:eastAsia="fr-FR"/>
        </w:rPr>
        <w:t xml:space="preserve">Les parents </w:t>
      </w:r>
      <w:r w:rsidRPr="00CD160D">
        <w:rPr>
          <w:rFonts w:ascii="Times New Roman" w:eastAsia="Times New Roman" w:hAnsi="Times New Roman" w:cs="Times New Roman"/>
          <w:lang w:eastAsia="fr-FR"/>
        </w:rPr>
        <w:t xml:space="preserve">doivent éviter de mettre à l’enfant des bijoux </w:t>
      </w:r>
      <w:r>
        <w:rPr>
          <w:rFonts w:ascii="Times New Roman" w:eastAsia="Times New Roman" w:hAnsi="Times New Roman" w:cs="Times New Roman"/>
          <w:lang w:eastAsia="fr-FR"/>
        </w:rPr>
        <w:t>ou  des objets de valeur. L</w:t>
      </w:r>
      <w:r w:rsidRPr="00CD160D">
        <w:rPr>
          <w:rFonts w:ascii="Times New Roman" w:eastAsia="Times New Roman" w:hAnsi="Times New Roman" w:cs="Times New Roman"/>
          <w:lang w:eastAsia="fr-FR"/>
        </w:rPr>
        <w:t>’école n’es</w:t>
      </w:r>
      <w:r>
        <w:rPr>
          <w:rFonts w:ascii="Times New Roman" w:eastAsia="Times New Roman" w:hAnsi="Times New Roman" w:cs="Times New Roman"/>
          <w:lang w:eastAsia="fr-FR"/>
        </w:rPr>
        <w:t xml:space="preserve">t pas responsable de leur perte. Il en est </w:t>
      </w:r>
      <w:r w:rsidRPr="00CD160D">
        <w:rPr>
          <w:rFonts w:ascii="Times New Roman" w:eastAsia="Times New Roman" w:hAnsi="Times New Roman" w:cs="Times New Roman"/>
          <w:lang w:eastAsia="fr-FR"/>
        </w:rPr>
        <w:t>de même pour l’argent qu’ils pourraient éventuellement posséder. Nous conseillons aux parents de marquer au nom de l’enfant tout le matériel scolaire ainsi que les vêtements. L’école n’est pas responsable des vêtements, chaussures de sport et objets divers apportés par les enfants.</w:t>
      </w:r>
    </w:p>
    <w:p w:rsidR="0033256A" w:rsidRPr="00B059D4" w:rsidRDefault="0033256A" w:rsidP="0033256A">
      <w:pPr>
        <w:spacing w:before="120" w:after="0" w:line="240" w:lineRule="auto"/>
        <w:jc w:val="both"/>
        <w:rPr>
          <w:rFonts w:ascii="Times New Roman" w:eastAsia="Times New Roman" w:hAnsi="Times New Roman" w:cs="Times New Roman"/>
          <w:b/>
          <w:bCs/>
          <w:sz w:val="24"/>
          <w:szCs w:val="24"/>
          <w:u w:val="single"/>
          <w:lang w:eastAsia="fr-FR"/>
        </w:rPr>
      </w:pPr>
      <w:r>
        <w:rPr>
          <w:rFonts w:ascii="Times New Roman" w:eastAsia="Times New Roman" w:hAnsi="Times New Roman" w:cs="Times New Roman"/>
          <w:b/>
          <w:bCs/>
          <w:sz w:val="24"/>
          <w:szCs w:val="24"/>
          <w:u w:val="single"/>
          <w:lang w:eastAsia="fr-FR"/>
        </w:rPr>
        <w:t>ACCIDENTS</w:t>
      </w:r>
    </w:p>
    <w:p w:rsidR="0033256A" w:rsidRPr="00B059D4" w:rsidRDefault="0033256A" w:rsidP="0033256A">
      <w:pPr>
        <w:pStyle w:val="Paragraphedeliste"/>
        <w:numPr>
          <w:ilvl w:val="0"/>
          <w:numId w:val="5"/>
        </w:numPr>
        <w:spacing w:before="120" w:after="0" w:line="240" w:lineRule="auto"/>
        <w:ind w:left="714" w:hanging="357"/>
        <w:jc w:val="both"/>
        <w:rPr>
          <w:rFonts w:ascii="Times New Roman" w:eastAsia="Times New Roman" w:hAnsi="Times New Roman" w:cs="Times New Roman"/>
          <w:sz w:val="24"/>
          <w:szCs w:val="24"/>
          <w:lang w:eastAsia="fr-FR"/>
        </w:rPr>
      </w:pPr>
      <w:r w:rsidRPr="00CD160D">
        <w:rPr>
          <w:rFonts w:ascii="Times New Roman" w:eastAsia="Times New Roman" w:hAnsi="Times New Roman" w:cs="Times New Roman"/>
          <w:b/>
          <w:bCs/>
          <w:lang w:eastAsia="fr-FR"/>
        </w:rPr>
        <w:t>En cas de blessure sans gravité</w:t>
      </w:r>
      <w:r w:rsidRPr="00CD160D">
        <w:rPr>
          <w:rFonts w:ascii="Times New Roman" w:eastAsia="Times New Roman" w:hAnsi="Times New Roman" w:cs="Times New Roman"/>
          <w:lang w:eastAsia="fr-FR"/>
        </w:rPr>
        <w:t xml:space="preserve">, l’élève sera soigné selon les directives ministérielles : </w:t>
      </w:r>
      <w:r w:rsidRPr="00B059D4">
        <w:rPr>
          <w:rFonts w:ascii="Times New Roman" w:eastAsia="Times New Roman" w:hAnsi="Times New Roman" w:cs="Times New Roman"/>
          <w:lang w:eastAsia="fr-FR"/>
        </w:rPr>
        <w:t>lavage au savon de Marseille</w:t>
      </w:r>
      <w:r w:rsidRPr="00CD160D">
        <w:rPr>
          <w:rFonts w:ascii="Times New Roman" w:eastAsia="Times New Roman" w:hAnsi="Times New Roman" w:cs="Times New Roman"/>
          <w:lang w:eastAsia="fr-FR"/>
        </w:rPr>
        <w:t xml:space="preserve">, </w:t>
      </w:r>
      <w:r w:rsidRPr="00B059D4">
        <w:rPr>
          <w:rFonts w:ascii="Times New Roman" w:eastAsia="Times New Roman" w:hAnsi="Times New Roman" w:cs="Times New Roman"/>
          <w:lang w:eastAsia="fr-FR"/>
        </w:rPr>
        <w:t>désinfection à l’aide d’un antiseptique non coloré</w:t>
      </w:r>
    </w:p>
    <w:p w:rsidR="0033256A" w:rsidRPr="00CD160D" w:rsidRDefault="0033256A" w:rsidP="0033256A">
      <w:pPr>
        <w:pStyle w:val="Paragraphedeliste"/>
        <w:numPr>
          <w:ilvl w:val="0"/>
          <w:numId w:val="5"/>
        </w:numPr>
        <w:spacing w:before="100" w:beforeAutospacing="1" w:after="0" w:line="240" w:lineRule="auto"/>
        <w:jc w:val="both"/>
        <w:rPr>
          <w:rFonts w:ascii="Times New Roman" w:eastAsia="Times New Roman" w:hAnsi="Times New Roman" w:cs="Times New Roman"/>
          <w:sz w:val="24"/>
          <w:szCs w:val="24"/>
          <w:lang w:eastAsia="fr-FR"/>
        </w:rPr>
      </w:pPr>
      <w:r w:rsidRPr="00CD160D">
        <w:rPr>
          <w:rFonts w:ascii="Times New Roman" w:eastAsia="Times New Roman" w:hAnsi="Times New Roman" w:cs="Times New Roman"/>
          <w:lang w:eastAsia="fr-FR"/>
        </w:rPr>
        <w:t>Si besoin, les enseignants préviennent immédiatement la famille.</w:t>
      </w:r>
    </w:p>
    <w:p w:rsidR="0033256A" w:rsidRPr="00CD160D" w:rsidRDefault="0033256A" w:rsidP="0033256A">
      <w:pPr>
        <w:pStyle w:val="Paragraphedeliste"/>
        <w:numPr>
          <w:ilvl w:val="0"/>
          <w:numId w:val="5"/>
        </w:numPr>
        <w:spacing w:before="100" w:beforeAutospacing="1" w:after="0" w:line="240" w:lineRule="auto"/>
        <w:jc w:val="both"/>
        <w:rPr>
          <w:rFonts w:ascii="Times New Roman" w:eastAsia="Times New Roman" w:hAnsi="Times New Roman" w:cs="Times New Roman"/>
          <w:sz w:val="24"/>
          <w:szCs w:val="24"/>
          <w:lang w:eastAsia="fr-FR"/>
        </w:rPr>
      </w:pPr>
      <w:r w:rsidRPr="00CD160D">
        <w:rPr>
          <w:rFonts w:ascii="Times New Roman" w:eastAsia="Times New Roman" w:hAnsi="Times New Roman" w:cs="Times New Roman"/>
          <w:b/>
          <w:bCs/>
          <w:lang w:eastAsia="fr-FR"/>
        </w:rPr>
        <w:t>En cas d’urgence</w:t>
      </w:r>
      <w:r w:rsidRPr="00CD160D">
        <w:rPr>
          <w:rFonts w:ascii="Times New Roman" w:eastAsia="Times New Roman" w:hAnsi="Times New Roman" w:cs="Times New Roman"/>
          <w:lang w:eastAsia="fr-FR"/>
        </w:rPr>
        <w:t>, le SAMU est seul habilité à une prise en charge médicale. Une fiche d’urgence sera à remplir par les parents en début d’année.</w:t>
      </w:r>
    </w:p>
    <w:p w:rsidR="0033256A" w:rsidRPr="00CD160D" w:rsidRDefault="0033256A" w:rsidP="0033256A">
      <w:pPr>
        <w:pStyle w:val="Paragraphedeliste"/>
        <w:numPr>
          <w:ilvl w:val="0"/>
          <w:numId w:val="5"/>
        </w:numPr>
        <w:spacing w:before="100" w:beforeAutospacing="1" w:after="0" w:line="240" w:lineRule="auto"/>
        <w:jc w:val="both"/>
        <w:rPr>
          <w:rFonts w:ascii="Times New Roman" w:eastAsia="Times New Roman" w:hAnsi="Times New Roman" w:cs="Times New Roman"/>
          <w:sz w:val="24"/>
          <w:szCs w:val="24"/>
          <w:lang w:eastAsia="fr-FR"/>
        </w:rPr>
      </w:pPr>
      <w:r w:rsidRPr="00CD160D">
        <w:rPr>
          <w:rFonts w:ascii="Times New Roman" w:eastAsia="Times New Roman" w:hAnsi="Times New Roman" w:cs="Times New Roman"/>
          <w:lang w:eastAsia="fr-FR"/>
        </w:rPr>
        <w:t>Aucun médicament ne peut être administré aux élèves sauf dans le cadre d’un Projet d’Accueil Individualisé (PAI) selon les consignes écrites figurant sur le document ou de manière ponctuelle sur présentation de l’ordonnance du médecin traitant et de l’autorisation écrite des parents.</w:t>
      </w:r>
    </w:p>
    <w:p w:rsidR="0033256A" w:rsidRPr="00B059D4" w:rsidRDefault="0033256A" w:rsidP="0033256A">
      <w:pPr>
        <w:spacing w:before="120" w:after="0" w:line="240" w:lineRule="auto"/>
        <w:jc w:val="both"/>
        <w:rPr>
          <w:rFonts w:ascii="Times New Roman" w:eastAsia="Times New Roman" w:hAnsi="Times New Roman" w:cs="Times New Roman"/>
          <w:b/>
          <w:bCs/>
          <w:sz w:val="24"/>
          <w:szCs w:val="24"/>
          <w:u w:val="single"/>
          <w:lang w:eastAsia="fr-FR"/>
        </w:rPr>
      </w:pPr>
      <w:r>
        <w:rPr>
          <w:rFonts w:ascii="Times New Roman" w:eastAsia="Times New Roman" w:hAnsi="Times New Roman" w:cs="Times New Roman"/>
          <w:b/>
          <w:bCs/>
          <w:sz w:val="24"/>
          <w:szCs w:val="24"/>
          <w:u w:val="single"/>
          <w:lang w:eastAsia="fr-FR"/>
        </w:rPr>
        <w:lastRenderedPageBreak/>
        <w:t>ASSURANCES</w:t>
      </w:r>
    </w:p>
    <w:p w:rsidR="0033256A" w:rsidRPr="00DE6489" w:rsidRDefault="0033256A" w:rsidP="0033256A">
      <w:pPr>
        <w:pStyle w:val="Paragraphedeliste"/>
        <w:numPr>
          <w:ilvl w:val="0"/>
          <w:numId w:val="15"/>
        </w:numPr>
        <w:spacing w:before="120" w:after="0" w:line="240" w:lineRule="auto"/>
        <w:ind w:left="714" w:hanging="357"/>
        <w:jc w:val="both"/>
        <w:rPr>
          <w:rFonts w:ascii="Times New Roman" w:eastAsia="Times New Roman" w:hAnsi="Times New Roman" w:cs="Times New Roman"/>
          <w:sz w:val="24"/>
          <w:szCs w:val="24"/>
          <w:lang w:eastAsia="fr-FR"/>
        </w:rPr>
      </w:pPr>
      <w:r>
        <w:rPr>
          <w:rFonts w:ascii="Times New Roman" w:eastAsia="Times New Roman" w:hAnsi="Times New Roman" w:cs="Times New Roman"/>
          <w:lang w:eastAsia="fr-FR"/>
        </w:rPr>
        <w:t xml:space="preserve">Les parents doivent </w:t>
      </w:r>
      <w:r w:rsidRPr="00CD160D">
        <w:rPr>
          <w:rFonts w:ascii="Times New Roman" w:eastAsia="Times New Roman" w:hAnsi="Times New Roman" w:cs="Times New Roman"/>
          <w:lang w:eastAsia="fr-FR"/>
        </w:rPr>
        <w:t xml:space="preserve">assurer leur enfant en responsabilité civile mais il est fortement conseillé de prendre aussi une assurance individuelle qui couvrira l’enfant qu’il soit auteur ou victime d’accidents. </w:t>
      </w:r>
      <w:r w:rsidRPr="00AE6040">
        <w:rPr>
          <w:rFonts w:ascii="Times New Roman" w:eastAsia="Times New Roman" w:hAnsi="Times New Roman" w:cs="Times New Roman"/>
          <w:lang w:eastAsia="fr-FR"/>
        </w:rPr>
        <w:t>Les enfants doivent être assurés pour toutes les activités débordant du temps scolaire. Une attestation d’assurance Responsabilité Civile et individuelle accident est remise à l’école.</w:t>
      </w:r>
    </w:p>
    <w:p w:rsidR="0033256A" w:rsidRPr="00B059D4" w:rsidRDefault="0033256A" w:rsidP="0033256A">
      <w:pPr>
        <w:spacing w:before="120" w:after="0" w:line="240" w:lineRule="auto"/>
        <w:jc w:val="both"/>
        <w:rPr>
          <w:rFonts w:ascii="Times New Roman" w:eastAsia="Times New Roman" w:hAnsi="Times New Roman" w:cs="Times New Roman"/>
          <w:b/>
          <w:bCs/>
          <w:sz w:val="24"/>
          <w:szCs w:val="24"/>
          <w:u w:val="single"/>
          <w:lang w:eastAsia="fr-FR"/>
        </w:rPr>
      </w:pPr>
      <w:r w:rsidRPr="00B059D4">
        <w:rPr>
          <w:rFonts w:ascii="Times New Roman" w:eastAsia="Times New Roman" w:hAnsi="Times New Roman" w:cs="Times New Roman"/>
          <w:b/>
          <w:bCs/>
          <w:sz w:val="24"/>
          <w:szCs w:val="24"/>
          <w:u w:val="single"/>
          <w:lang w:eastAsia="fr-FR"/>
        </w:rPr>
        <w:t xml:space="preserve">MANUELS SCOLAIRES, MATERIEL DE </w:t>
      </w:r>
      <w:r>
        <w:rPr>
          <w:rFonts w:ascii="Times New Roman" w:eastAsia="Times New Roman" w:hAnsi="Times New Roman" w:cs="Times New Roman"/>
          <w:b/>
          <w:bCs/>
          <w:sz w:val="24"/>
          <w:szCs w:val="24"/>
          <w:u w:val="single"/>
          <w:lang w:eastAsia="fr-FR"/>
        </w:rPr>
        <w:t>CLASSE, LIVRES DE BIBLIOTHEQUE</w:t>
      </w:r>
    </w:p>
    <w:p w:rsidR="0033256A" w:rsidRPr="00CD160D" w:rsidRDefault="0033256A" w:rsidP="0033256A">
      <w:pPr>
        <w:pStyle w:val="Paragraphedeliste"/>
        <w:numPr>
          <w:ilvl w:val="0"/>
          <w:numId w:val="10"/>
        </w:numPr>
        <w:spacing w:before="120" w:after="0" w:line="240" w:lineRule="auto"/>
        <w:ind w:left="714" w:hanging="357"/>
        <w:jc w:val="both"/>
        <w:rPr>
          <w:rFonts w:ascii="Times New Roman" w:eastAsia="Times New Roman" w:hAnsi="Times New Roman" w:cs="Times New Roman"/>
          <w:sz w:val="24"/>
          <w:szCs w:val="24"/>
          <w:lang w:eastAsia="fr-FR"/>
        </w:rPr>
      </w:pPr>
      <w:r w:rsidRPr="00CD160D">
        <w:rPr>
          <w:rFonts w:ascii="Times New Roman" w:eastAsia="Times New Roman" w:hAnsi="Times New Roman" w:cs="Times New Roman"/>
          <w:lang w:eastAsia="fr-FR"/>
        </w:rPr>
        <w:t>Tout ce matériel est pris en charge par la mairie et la coopérative scolaire. Pour une question de respect, toute dégradation prématurée ou perte sera à la charge des familles. Le petit matériel (stylos, règles, colles, feutres, …) est fourni par la famille qui doit prévoir de le renouveler quand cela est nécessaire.</w:t>
      </w:r>
    </w:p>
    <w:p w:rsidR="00B059D4" w:rsidRPr="00B059D4" w:rsidRDefault="00B059D4" w:rsidP="00AE6040">
      <w:pPr>
        <w:spacing w:before="120" w:after="0" w:line="240" w:lineRule="auto"/>
        <w:jc w:val="both"/>
        <w:rPr>
          <w:rFonts w:ascii="Times New Roman" w:eastAsia="Times New Roman" w:hAnsi="Times New Roman" w:cs="Times New Roman"/>
          <w:b/>
          <w:bCs/>
          <w:sz w:val="24"/>
          <w:szCs w:val="24"/>
          <w:u w:val="single"/>
          <w:lang w:eastAsia="fr-FR"/>
        </w:rPr>
      </w:pPr>
      <w:r w:rsidRPr="00B059D4">
        <w:rPr>
          <w:rFonts w:ascii="Times New Roman" w:eastAsia="Times New Roman" w:hAnsi="Times New Roman" w:cs="Times New Roman"/>
          <w:b/>
          <w:bCs/>
          <w:sz w:val="24"/>
          <w:szCs w:val="24"/>
          <w:u w:val="single"/>
          <w:lang w:eastAsia="fr-FR"/>
        </w:rPr>
        <w:t>CONTACTS FAMILLE</w:t>
      </w:r>
      <w:r w:rsidR="00AF11E6">
        <w:rPr>
          <w:rFonts w:ascii="Times New Roman" w:eastAsia="Times New Roman" w:hAnsi="Times New Roman" w:cs="Times New Roman"/>
          <w:b/>
          <w:bCs/>
          <w:sz w:val="24"/>
          <w:szCs w:val="24"/>
          <w:u w:val="single"/>
          <w:lang w:eastAsia="fr-FR"/>
        </w:rPr>
        <w:t xml:space="preserve"> </w:t>
      </w:r>
      <w:r w:rsidRPr="00B059D4">
        <w:rPr>
          <w:rFonts w:ascii="Times New Roman" w:eastAsia="Times New Roman" w:hAnsi="Times New Roman" w:cs="Times New Roman"/>
          <w:b/>
          <w:bCs/>
          <w:sz w:val="24"/>
          <w:szCs w:val="24"/>
          <w:u w:val="single"/>
          <w:lang w:eastAsia="fr-FR"/>
        </w:rPr>
        <w:t>-</w:t>
      </w:r>
      <w:r w:rsidR="00AF11E6">
        <w:rPr>
          <w:rFonts w:ascii="Times New Roman" w:eastAsia="Times New Roman" w:hAnsi="Times New Roman" w:cs="Times New Roman"/>
          <w:b/>
          <w:bCs/>
          <w:sz w:val="24"/>
          <w:szCs w:val="24"/>
          <w:u w:val="single"/>
          <w:lang w:eastAsia="fr-FR"/>
        </w:rPr>
        <w:t xml:space="preserve"> </w:t>
      </w:r>
      <w:r w:rsidRPr="00B059D4">
        <w:rPr>
          <w:rFonts w:ascii="Times New Roman" w:eastAsia="Times New Roman" w:hAnsi="Times New Roman" w:cs="Times New Roman"/>
          <w:b/>
          <w:bCs/>
          <w:sz w:val="24"/>
          <w:szCs w:val="24"/>
          <w:u w:val="single"/>
          <w:lang w:eastAsia="fr-FR"/>
        </w:rPr>
        <w:t>ECOLE </w:t>
      </w:r>
      <w:r w:rsidR="00A85D4D">
        <w:rPr>
          <w:rFonts w:ascii="Times New Roman" w:eastAsia="Times New Roman" w:hAnsi="Times New Roman" w:cs="Times New Roman"/>
          <w:b/>
          <w:bCs/>
          <w:sz w:val="24"/>
          <w:szCs w:val="24"/>
          <w:u w:val="single"/>
          <w:lang w:eastAsia="fr-FR"/>
        </w:rPr>
        <w:t xml:space="preserve">/ </w:t>
      </w:r>
      <w:r w:rsidR="00AF11E6">
        <w:rPr>
          <w:rFonts w:ascii="Times New Roman" w:eastAsia="Times New Roman" w:hAnsi="Times New Roman" w:cs="Times New Roman"/>
          <w:b/>
          <w:bCs/>
          <w:sz w:val="24"/>
          <w:szCs w:val="24"/>
          <w:u w:val="single"/>
          <w:lang w:eastAsia="fr-FR"/>
        </w:rPr>
        <w:t>VIE SCOLAIRE</w:t>
      </w:r>
    </w:p>
    <w:p w:rsidR="00B059D4" w:rsidRPr="00AE6040" w:rsidRDefault="00B059D4" w:rsidP="00AE6040">
      <w:pPr>
        <w:pStyle w:val="Paragraphedeliste"/>
        <w:numPr>
          <w:ilvl w:val="0"/>
          <w:numId w:val="9"/>
        </w:numPr>
        <w:tabs>
          <w:tab w:val="num" w:pos="720"/>
        </w:tabs>
        <w:spacing w:before="120" w:after="0" w:line="240" w:lineRule="auto"/>
        <w:ind w:left="714" w:hanging="357"/>
        <w:jc w:val="both"/>
        <w:rPr>
          <w:rFonts w:ascii="Times New Roman" w:eastAsia="Times New Roman" w:hAnsi="Times New Roman" w:cs="Times New Roman"/>
          <w:lang w:eastAsia="fr-FR"/>
        </w:rPr>
      </w:pPr>
      <w:r w:rsidRPr="00AE6040">
        <w:rPr>
          <w:rFonts w:ascii="Times New Roman" w:eastAsia="Times New Roman" w:hAnsi="Times New Roman" w:cs="Times New Roman"/>
          <w:lang w:eastAsia="fr-FR"/>
        </w:rPr>
        <w:t>Les parents sont tenus régulièrement au courant du travail de leur enfant par :</w:t>
      </w:r>
      <w:r w:rsidR="00CD160D" w:rsidRPr="00AE6040">
        <w:rPr>
          <w:rFonts w:ascii="Times New Roman" w:eastAsia="Times New Roman" w:hAnsi="Times New Roman" w:cs="Times New Roman"/>
          <w:lang w:eastAsia="fr-FR"/>
        </w:rPr>
        <w:t xml:space="preserve"> </w:t>
      </w:r>
      <w:r w:rsidRPr="00AE6040">
        <w:rPr>
          <w:rFonts w:ascii="Times New Roman" w:eastAsia="Times New Roman" w:hAnsi="Times New Roman" w:cs="Times New Roman"/>
          <w:lang w:eastAsia="fr-FR"/>
        </w:rPr>
        <w:t>le cahier du jour,</w:t>
      </w:r>
      <w:r w:rsidR="00CD160D" w:rsidRPr="00AE6040">
        <w:rPr>
          <w:rFonts w:ascii="Times New Roman" w:eastAsia="Times New Roman" w:hAnsi="Times New Roman" w:cs="Times New Roman"/>
          <w:lang w:eastAsia="fr-FR"/>
        </w:rPr>
        <w:t xml:space="preserve"> </w:t>
      </w:r>
      <w:r w:rsidRPr="00AE6040">
        <w:rPr>
          <w:rFonts w:ascii="Times New Roman" w:eastAsia="Times New Roman" w:hAnsi="Times New Roman" w:cs="Times New Roman"/>
          <w:lang w:eastAsia="fr-FR"/>
        </w:rPr>
        <w:t>le livret scolaire,</w:t>
      </w:r>
      <w:r w:rsidR="00CD160D" w:rsidRPr="00AE6040">
        <w:rPr>
          <w:rFonts w:ascii="Times New Roman" w:eastAsia="Times New Roman" w:hAnsi="Times New Roman" w:cs="Times New Roman"/>
          <w:lang w:eastAsia="fr-FR"/>
        </w:rPr>
        <w:t xml:space="preserve"> </w:t>
      </w:r>
      <w:r w:rsidRPr="00AE6040">
        <w:rPr>
          <w:rFonts w:ascii="Times New Roman" w:eastAsia="Times New Roman" w:hAnsi="Times New Roman" w:cs="Times New Roman"/>
          <w:lang w:eastAsia="fr-FR"/>
        </w:rPr>
        <w:t>le cahier de liaison à signer à chaque nouvelle information.</w:t>
      </w:r>
      <w:r w:rsidR="00AF11E6" w:rsidRPr="00AE6040">
        <w:rPr>
          <w:rFonts w:ascii="Times New Roman" w:eastAsia="Times New Roman" w:hAnsi="Times New Roman" w:cs="Times New Roman"/>
          <w:lang w:eastAsia="fr-FR"/>
        </w:rPr>
        <w:t xml:space="preserve"> </w:t>
      </w:r>
      <w:r w:rsidRPr="00AE6040">
        <w:rPr>
          <w:rFonts w:ascii="Times New Roman" w:eastAsia="Times New Roman" w:hAnsi="Times New Roman" w:cs="Times New Roman"/>
          <w:lang w:eastAsia="fr-FR"/>
        </w:rPr>
        <w:t xml:space="preserve">Les enseignants sont tenus de communiquer les résultats des enfants aux </w:t>
      </w:r>
      <w:r w:rsidR="00A85D4D" w:rsidRPr="00AE6040">
        <w:rPr>
          <w:rFonts w:ascii="Times New Roman" w:eastAsia="Times New Roman" w:hAnsi="Times New Roman" w:cs="Times New Roman"/>
          <w:lang w:eastAsia="fr-FR"/>
        </w:rPr>
        <w:t>deux</w:t>
      </w:r>
      <w:r w:rsidRPr="00AE6040">
        <w:rPr>
          <w:rFonts w:ascii="Times New Roman" w:eastAsia="Times New Roman" w:hAnsi="Times New Roman" w:cs="Times New Roman"/>
          <w:lang w:eastAsia="fr-FR"/>
        </w:rPr>
        <w:t xml:space="preserve"> parents même en cas de divorce ou de séparation.</w:t>
      </w:r>
    </w:p>
    <w:p w:rsidR="00B059D4" w:rsidRPr="00AE6040" w:rsidRDefault="00B059D4" w:rsidP="00CD160D">
      <w:pPr>
        <w:pStyle w:val="Paragraphedeliste"/>
        <w:numPr>
          <w:ilvl w:val="0"/>
          <w:numId w:val="9"/>
        </w:numPr>
        <w:spacing w:before="100" w:beforeAutospacing="1" w:after="0" w:line="240" w:lineRule="auto"/>
        <w:jc w:val="both"/>
        <w:rPr>
          <w:rFonts w:ascii="Times New Roman" w:eastAsia="Times New Roman" w:hAnsi="Times New Roman" w:cs="Times New Roman"/>
          <w:lang w:eastAsia="fr-FR"/>
        </w:rPr>
      </w:pPr>
      <w:r w:rsidRPr="00AE6040">
        <w:rPr>
          <w:rFonts w:ascii="Times New Roman" w:eastAsia="Times New Roman" w:hAnsi="Times New Roman" w:cs="Times New Roman"/>
          <w:lang w:eastAsia="fr-FR"/>
        </w:rPr>
        <w:t>Pour tout renseignement sur la scolarité de leur enfant, les parents sont invités à rencontrer les enseignants des classes concernées. Dans la mesure du possible, il est souhaitable de prendre rendez-vous.</w:t>
      </w:r>
    </w:p>
    <w:p w:rsidR="00A85D4D" w:rsidRPr="00AE6040" w:rsidRDefault="00A85D4D" w:rsidP="00CD160D">
      <w:pPr>
        <w:pStyle w:val="Paragraphedeliste"/>
        <w:numPr>
          <w:ilvl w:val="0"/>
          <w:numId w:val="9"/>
        </w:numPr>
        <w:spacing w:before="100" w:beforeAutospacing="1" w:after="0" w:line="240" w:lineRule="auto"/>
        <w:jc w:val="both"/>
        <w:rPr>
          <w:rFonts w:ascii="Times New Roman" w:eastAsia="Times New Roman" w:hAnsi="Times New Roman" w:cs="Times New Roman"/>
          <w:lang w:eastAsia="fr-FR"/>
        </w:rPr>
      </w:pPr>
      <w:r w:rsidRPr="00AE6040">
        <w:rPr>
          <w:rFonts w:ascii="Times New Roman" w:hAnsi="Times New Roman" w:cs="Times New Roman"/>
        </w:rPr>
        <w:t>Les enseignants, les élèves comme leurs familles s’interdisent tout comportement, geste ou parole qui porterait atteinte au respect dû à chacun. En cas de litige entre les enfants, seul le personnel éducatif propre à l'école est autorisé à intervenir (en aucun cas la famille).</w:t>
      </w:r>
    </w:p>
    <w:p w:rsidR="00AF11E6" w:rsidRPr="00AE6040" w:rsidRDefault="00AF11E6" w:rsidP="00AF11E6">
      <w:pPr>
        <w:widowControl w:val="0"/>
        <w:numPr>
          <w:ilvl w:val="0"/>
          <w:numId w:val="9"/>
        </w:numPr>
        <w:suppressAutoHyphens/>
        <w:autoSpaceDE w:val="0"/>
        <w:spacing w:after="0" w:line="240" w:lineRule="auto"/>
        <w:jc w:val="both"/>
        <w:rPr>
          <w:rFonts w:ascii="Times New Roman" w:hAnsi="Times New Roman" w:cs="Times New Roman"/>
        </w:rPr>
      </w:pPr>
      <w:r w:rsidRPr="00AE6040">
        <w:rPr>
          <w:rFonts w:ascii="Times New Roman" w:hAnsi="Times New Roman" w:cs="Times New Roman"/>
        </w:rPr>
        <w:t>Le chewing-gum est</w:t>
      </w:r>
      <w:r w:rsidR="00516B41">
        <w:rPr>
          <w:rFonts w:ascii="Times New Roman" w:hAnsi="Times New Roman" w:cs="Times New Roman"/>
        </w:rPr>
        <w:t xml:space="preserve"> </w:t>
      </w:r>
      <w:r w:rsidRPr="00AE6040">
        <w:rPr>
          <w:rFonts w:ascii="Times New Roman" w:hAnsi="Times New Roman" w:cs="Times New Roman"/>
        </w:rPr>
        <w:t>interdit au sein de l'école.</w:t>
      </w:r>
    </w:p>
    <w:p w:rsidR="00AF11E6" w:rsidRPr="00AE6040" w:rsidRDefault="00AF11E6" w:rsidP="00AF11E6">
      <w:pPr>
        <w:widowControl w:val="0"/>
        <w:numPr>
          <w:ilvl w:val="0"/>
          <w:numId w:val="9"/>
        </w:numPr>
        <w:suppressAutoHyphens/>
        <w:autoSpaceDE w:val="0"/>
        <w:spacing w:after="0" w:line="240" w:lineRule="auto"/>
        <w:jc w:val="both"/>
        <w:rPr>
          <w:rFonts w:ascii="Times New Roman" w:hAnsi="Times New Roman" w:cs="Times New Roman"/>
          <w:b/>
        </w:rPr>
      </w:pPr>
      <w:r w:rsidRPr="00AE6040">
        <w:rPr>
          <w:rFonts w:ascii="Times New Roman" w:hAnsi="Times New Roman" w:cs="Times New Roman"/>
        </w:rPr>
        <w:t xml:space="preserve">La tenue doit être correcte, propre et décente en toute saison (pas de dos nu, le ventre doit être couvert, pas de maquillage). </w:t>
      </w:r>
    </w:p>
    <w:p w:rsidR="00AF11E6" w:rsidRPr="00AE6040" w:rsidRDefault="00AF11E6" w:rsidP="00AF11E6">
      <w:pPr>
        <w:pStyle w:val="Paragraphedeliste"/>
        <w:numPr>
          <w:ilvl w:val="0"/>
          <w:numId w:val="9"/>
        </w:numPr>
        <w:spacing w:after="0" w:line="240" w:lineRule="auto"/>
        <w:ind w:left="714" w:hanging="357"/>
        <w:jc w:val="both"/>
        <w:rPr>
          <w:rFonts w:ascii="Times New Roman" w:eastAsia="Times New Roman" w:hAnsi="Times New Roman" w:cs="Times New Roman"/>
          <w:lang w:eastAsia="fr-FR"/>
        </w:rPr>
      </w:pPr>
      <w:r w:rsidRPr="00AE6040">
        <w:rPr>
          <w:rFonts w:ascii="Times New Roman" w:eastAsia="Times New Roman" w:hAnsi="Times New Roman" w:cs="Times New Roman"/>
          <w:lang w:eastAsia="fr-FR"/>
        </w:rPr>
        <w:t>Le ménage est à la charge de la mairie. Les élèves sont tenus de respecter les locaux</w:t>
      </w:r>
    </w:p>
    <w:p w:rsidR="00516B41" w:rsidRDefault="00AF11E6" w:rsidP="00AF11E6">
      <w:pPr>
        <w:widowControl w:val="0"/>
        <w:numPr>
          <w:ilvl w:val="0"/>
          <w:numId w:val="9"/>
        </w:numPr>
        <w:suppressAutoHyphens/>
        <w:autoSpaceDE w:val="0"/>
        <w:spacing w:after="0" w:line="240" w:lineRule="auto"/>
        <w:jc w:val="both"/>
        <w:rPr>
          <w:rFonts w:ascii="Times New Roman" w:hAnsi="Times New Roman" w:cs="Times New Roman"/>
        </w:rPr>
      </w:pPr>
      <w:r w:rsidRPr="00AE6040">
        <w:rPr>
          <w:rFonts w:ascii="Times New Roman" w:hAnsi="Times New Roman" w:cs="Times New Roman"/>
        </w:rPr>
        <w:t>Les adultes devront observer à l'intérieur et aux abords de l'école une obligation de discrétion et de réserve.</w:t>
      </w:r>
    </w:p>
    <w:p w:rsidR="00AF11E6" w:rsidRPr="00AE6040" w:rsidRDefault="00516B41" w:rsidP="00AF11E6">
      <w:pPr>
        <w:widowControl w:val="0"/>
        <w:numPr>
          <w:ilvl w:val="0"/>
          <w:numId w:val="9"/>
        </w:numPr>
        <w:suppressAutoHyphens/>
        <w:autoSpaceDE w:val="0"/>
        <w:spacing w:after="0" w:line="240" w:lineRule="auto"/>
        <w:jc w:val="both"/>
        <w:rPr>
          <w:rFonts w:ascii="Times New Roman" w:hAnsi="Times New Roman" w:cs="Times New Roman"/>
        </w:rPr>
      </w:pPr>
      <w:r>
        <w:rPr>
          <w:rFonts w:ascii="Times New Roman" w:hAnsi="Times New Roman" w:cs="Times New Roman"/>
        </w:rPr>
        <w:t>Les mots vulgaires, les insultes sont interdits à l’école.</w:t>
      </w:r>
    </w:p>
    <w:p w:rsidR="00AF11E6" w:rsidRPr="00AE6040" w:rsidRDefault="00AF11E6" w:rsidP="00AF11E6">
      <w:pPr>
        <w:pStyle w:val="Paragraphedeliste"/>
        <w:widowControl w:val="0"/>
        <w:numPr>
          <w:ilvl w:val="0"/>
          <w:numId w:val="9"/>
        </w:numPr>
        <w:autoSpaceDE w:val="0"/>
        <w:jc w:val="both"/>
        <w:rPr>
          <w:rFonts w:ascii="Times New Roman" w:hAnsi="Times New Roman" w:cs="Times New Roman"/>
        </w:rPr>
      </w:pPr>
      <w:r w:rsidRPr="00AE6040">
        <w:rPr>
          <w:rFonts w:ascii="Times New Roman" w:hAnsi="Times New Roman" w:cs="Times New Roman"/>
        </w:rPr>
        <w:t>Les comportements qui troublent l'activité scolaire, les manquements au règlement intérieur de l'école, et en particulier toute atteinte à l'intégrité physique ou morale des autres élèves ou des enseignants, donnent lieu à des réprimandes.</w:t>
      </w:r>
      <w:r w:rsidR="00AE6040">
        <w:rPr>
          <w:rFonts w:ascii="Times New Roman" w:hAnsi="Times New Roman" w:cs="Times New Roman"/>
        </w:rPr>
        <w:t xml:space="preserve"> Les réprimandes portées sont immédiatement à la connaissance des représentants légaux de l’enfant par l’intermédiaire d’une « fiche attitude ». </w:t>
      </w:r>
      <w:r w:rsidR="00516B41">
        <w:rPr>
          <w:rFonts w:ascii="Times New Roman" w:hAnsi="Times New Roman" w:cs="Times New Roman"/>
        </w:rPr>
        <w:t xml:space="preserve"> Ces fiches </w:t>
      </w:r>
      <w:r w:rsidR="00AE6040">
        <w:rPr>
          <w:rFonts w:ascii="Times New Roman" w:hAnsi="Times New Roman" w:cs="Times New Roman"/>
        </w:rPr>
        <w:t>sont consignées dans un registre dans le bureau du directeur.</w:t>
      </w:r>
    </w:p>
    <w:p w:rsidR="00AF11E6" w:rsidRDefault="00AF11E6" w:rsidP="00AF11E6">
      <w:pPr>
        <w:pStyle w:val="Paragraphedeliste"/>
        <w:widowControl w:val="0"/>
        <w:numPr>
          <w:ilvl w:val="0"/>
          <w:numId w:val="9"/>
        </w:numPr>
        <w:autoSpaceDE w:val="0"/>
        <w:jc w:val="both"/>
        <w:rPr>
          <w:rFonts w:ascii="Times New Roman" w:hAnsi="Times New Roman" w:cs="Times New Roman"/>
        </w:rPr>
      </w:pPr>
      <w:r w:rsidRPr="00AE6040">
        <w:rPr>
          <w:rFonts w:ascii="Times New Roman" w:hAnsi="Times New Roman" w:cs="Times New Roman"/>
        </w:rPr>
        <w:t>Lorsque le comportement d'un élève perturbe gravement et de façon durable le fonctionnement de la classe malgré la concertation engagée avec les responsables légaux, sa situation doit être soumise à l'examen de l'équipe éducative définie à l'article D. 321-16 du code de l'éducation.</w:t>
      </w:r>
    </w:p>
    <w:p w:rsidR="00B059D4" w:rsidRPr="0033256A" w:rsidRDefault="00B059D4" w:rsidP="00AE6040">
      <w:pPr>
        <w:spacing w:before="120" w:after="0" w:line="240" w:lineRule="auto"/>
        <w:jc w:val="both"/>
        <w:rPr>
          <w:rFonts w:ascii="Times New Roman" w:eastAsia="Times New Roman" w:hAnsi="Times New Roman" w:cs="Times New Roman"/>
          <w:b/>
          <w:bCs/>
          <w:szCs w:val="24"/>
          <w:u w:val="single"/>
          <w:lang w:eastAsia="fr-FR"/>
        </w:rPr>
      </w:pPr>
      <w:r w:rsidRPr="0033256A">
        <w:rPr>
          <w:rFonts w:ascii="Times New Roman" w:eastAsia="Times New Roman" w:hAnsi="Times New Roman" w:cs="Times New Roman"/>
          <w:b/>
          <w:bCs/>
          <w:szCs w:val="24"/>
          <w:u w:val="single"/>
          <w:lang w:eastAsia="fr-FR"/>
        </w:rPr>
        <w:t>USAGE DE L’INTERNET DANS LE CADRE</w:t>
      </w:r>
      <w:r w:rsidR="00A85D4D" w:rsidRPr="0033256A">
        <w:rPr>
          <w:sz w:val="20"/>
          <w:u w:val="single"/>
        </w:rPr>
        <w:t xml:space="preserve"> </w:t>
      </w:r>
      <w:r w:rsidRPr="0033256A">
        <w:rPr>
          <w:rFonts w:ascii="Times New Roman" w:eastAsia="Times New Roman" w:hAnsi="Times New Roman" w:cs="Times New Roman"/>
          <w:b/>
          <w:bCs/>
          <w:szCs w:val="24"/>
          <w:u w:val="single"/>
          <w:lang w:eastAsia="fr-FR"/>
        </w:rPr>
        <w:t>PEDAGOG</w:t>
      </w:r>
      <w:r w:rsidR="0033256A" w:rsidRPr="0033256A">
        <w:rPr>
          <w:rFonts w:ascii="Times New Roman" w:eastAsia="Times New Roman" w:hAnsi="Times New Roman" w:cs="Times New Roman"/>
          <w:b/>
          <w:bCs/>
          <w:szCs w:val="24"/>
          <w:u w:val="single"/>
          <w:lang w:eastAsia="fr-FR"/>
        </w:rPr>
        <w:t>IQUE ET PROTECTION DES MINEURS</w:t>
      </w:r>
    </w:p>
    <w:p w:rsidR="00B059D4" w:rsidRPr="00CD160D" w:rsidRDefault="00B059D4" w:rsidP="00A85D4D">
      <w:pPr>
        <w:pStyle w:val="Paragraphedeliste"/>
        <w:numPr>
          <w:ilvl w:val="0"/>
          <w:numId w:val="10"/>
        </w:numPr>
        <w:spacing w:before="120" w:after="0" w:line="240" w:lineRule="auto"/>
        <w:ind w:left="714" w:hanging="357"/>
        <w:jc w:val="both"/>
        <w:rPr>
          <w:rFonts w:ascii="Times New Roman" w:eastAsia="Times New Roman" w:hAnsi="Times New Roman" w:cs="Times New Roman"/>
          <w:sz w:val="24"/>
          <w:szCs w:val="24"/>
          <w:lang w:eastAsia="fr-FR"/>
        </w:rPr>
      </w:pPr>
      <w:r w:rsidRPr="00CD160D">
        <w:rPr>
          <w:rFonts w:ascii="Times New Roman" w:eastAsia="Times New Roman" w:hAnsi="Times New Roman" w:cs="Times New Roman"/>
          <w:lang w:eastAsia="fr-FR"/>
        </w:rPr>
        <w:t>Suite à la circulaire départementale sur l’usage des Technologies de l'Information et de la Communi</w:t>
      </w:r>
      <w:r w:rsidR="0046037F">
        <w:rPr>
          <w:rFonts w:ascii="Times New Roman" w:eastAsia="Times New Roman" w:hAnsi="Times New Roman" w:cs="Times New Roman"/>
          <w:lang w:eastAsia="fr-FR"/>
        </w:rPr>
        <w:t xml:space="preserve">cation pour l'Education (TICE),  </w:t>
      </w:r>
      <w:r w:rsidRPr="00CD160D">
        <w:rPr>
          <w:rFonts w:ascii="Times New Roman" w:eastAsia="Times New Roman" w:hAnsi="Times New Roman" w:cs="Times New Roman"/>
          <w:lang w:eastAsia="fr-FR"/>
        </w:rPr>
        <w:t>la charte élève est signée à chaque début d’année par tous les parents et élèves. Pour le personnel travaillant</w:t>
      </w:r>
      <w:r w:rsidR="007311FF">
        <w:rPr>
          <w:rFonts w:ascii="Times New Roman" w:eastAsia="Times New Roman" w:hAnsi="Times New Roman" w:cs="Times New Roman"/>
          <w:lang w:eastAsia="fr-FR"/>
        </w:rPr>
        <w:t xml:space="preserve"> à l’école la charte adulte est, </w:t>
      </w:r>
      <w:r w:rsidRPr="00CD160D">
        <w:rPr>
          <w:rFonts w:ascii="Times New Roman" w:eastAsia="Times New Roman" w:hAnsi="Times New Roman" w:cs="Times New Roman"/>
          <w:lang w:eastAsia="fr-FR"/>
        </w:rPr>
        <w:t>elle aussi</w:t>
      </w:r>
      <w:r w:rsidR="007311FF">
        <w:rPr>
          <w:rFonts w:ascii="Times New Roman" w:eastAsia="Times New Roman" w:hAnsi="Times New Roman" w:cs="Times New Roman"/>
          <w:lang w:eastAsia="fr-FR"/>
        </w:rPr>
        <w:t>,</w:t>
      </w:r>
      <w:r w:rsidRPr="00CD160D">
        <w:rPr>
          <w:rFonts w:ascii="Times New Roman" w:eastAsia="Times New Roman" w:hAnsi="Times New Roman" w:cs="Times New Roman"/>
          <w:lang w:eastAsia="fr-FR"/>
        </w:rPr>
        <w:t xml:space="preserve"> signée</w:t>
      </w:r>
      <w:r w:rsidRPr="00CD160D">
        <w:rPr>
          <w:rFonts w:ascii="Times New Roman" w:eastAsia="Times New Roman" w:hAnsi="Times New Roman" w:cs="Times New Roman"/>
          <w:sz w:val="24"/>
          <w:szCs w:val="24"/>
          <w:lang w:eastAsia="fr-FR"/>
        </w:rPr>
        <w:t>.</w:t>
      </w:r>
    </w:p>
    <w:p w:rsidR="00B059D4" w:rsidRPr="00DE6489" w:rsidRDefault="00CD160D" w:rsidP="00AE6040">
      <w:pPr>
        <w:spacing w:before="120" w:after="0" w:line="240" w:lineRule="auto"/>
        <w:jc w:val="both"/>
        <w:rPr>
          <w:rFonts w:ascii="Times New Roman" w:eastAsia="Times New Roman" w:hAnsi="Times New Roman" w:cs="Times New Roman"/>
          <w:b/>
          <w:bCs/>
          <w:i/>
          <w:iCs/>
          <w:lang w:eastAsia="fr-FR"/>
        </w:rPr>
      </w:pPr>
      <w:r w:rsidRPr="00DE6489">
        <w:rPr>
          <w:rFonts w:ascii="Times New Roman" w:eastAsia="Times New Roman" w:hAnsi="Times New Roman" w:cs="Times New Roman"/>
          <w:b/>
          <w:bCs/>
          <w:sz w:val="24"/>
          <w:szCs w:val="24"/>
          <w:u w:val="single"/>
          <w:lang w:eastAsia="fr-FR"/>
        </w:rPr>
        <w:t>SECURITE</w:t>
      </w:r>
    </w:p>
    <w:p w:rsidR="00B059D4" w:rsidRPr="00CD160D" w:rsidRDefault="00B059D4" w:rsidP="00023F6A">
      <w:pPr>
        <w:pStyle w:val="Paragraphedeliste"/>
        <w:numPr>
          <w:ilvl w:val="0"/>
          <w:numId w:val="11"/>
        </w:numPr>
        <w:spacing w:before="120" w:after="0" w:line="240" w:lineRule="auto"/>
        <w:ind w:left="714" w:hanging="357"/>
        <w:jc w:val="both"/>
        <w:rPr>
          <w:rFonts w:ascii="Times New Roman" w:eastAsia="Times New Roman" w:hAnsi="Times New Roman" w:cs="Times New Roman"/>
          <w:sz w:val="24"/>
          <w:szCs w:val="24"/>
          <w:lang w:eastAsia="fr-FR"/>
        </w:rPr>
      </w:pPr>
      <w:r w:rsidRPr="00CD160D">
        <w:rPr>
          <w:rFonts w:ascii="Times New Roman" w:eastAsia="Times New Roman" w:hAnsi="Times New Roman" w:cs="Times New Roman"/>
          <w:lang w:eastAsia="fr-FR"/>
        </w:rPr>
        <w:t xml:space="preserve">Un plan d’évacuation est affiché dans toutes les salles de l’école et </w:t>
      </w:r>
      <w:r w:rsidR="007311FF">
        <w:rPr>
          <w:rFonts w:ascii="Times New Roman" w:eastAsia="Times New Roman" w:hAnsi="Times New Roman" w:cs="Times New Roman"/>
          <w:lang w:eastAsia="fr-FR"/>
        </w:rPr>
        <w:t xml:space="preserve">deux </w:t>
      </w:r>
      <w:r w:rsidRPr="00CD160D">
        <w:rPr>
          <w:rFonts w:ascii="Times New Roman" w:eastAsia="Times New Roman" w:hAnsi="Times New Roman" w:cs="Times New Roman"/>
          <w:lang w:eastAsia="fr-FR"/>
        </w:rPr>
        <w:t xml:space="preserve">exercices d’incendie </w:t>
      </w:r>
      <w:r w:rsidR="007311FF">
        <w:rPr>
          <w:rFonts w:ascii="Times New Roman" w:eastAsia="Times New Roman" w:hAnsi="Times New Roman" w:cs="Times New Roman"/>
          <w:lang w:eastAsia="fr-FR"/>
        </w:rPr>
        <w:t xml:space="preserve">minimum </w:t>
      </w:r>
      <w:r w:rsidRPr="00CD160D">
        <w:rPr>
          <w:rFonts w:ascii="Times New Roman" w:eastAsia="Times New Roman" w:hAnsi="Times New Roman" w:cs="Times New Roman"/>
          <w:lang w:eastAsia="fr-FR"/>
        </w:rPr>
        <w:t>sont effectués dans l’année.</w:t>
      </w:r>
    </w:p>
    <w:p w:rsidR="00DE6489" w:rsidRPr="00DE6489" w:rsidRDefault="00B059D4" w:rsidP="00CD160D">
      <w:pPr>
        <w:pStyle w:val="Paragraphedeliste"/>
        <w:numPr>
          <w:ilvl w:val="0"/>
          <w:numId w:val="11"/>
        </w:numPr>
        <w:spacing w:before="100" w:beforeAutospacing="1" w:after="0" w:line="240" w:lineRule="auto"/>
        <w:jc w:val="both"/>
        <w:rPr>
          <w:rFonts w:ascii="Times New Roman" w:eastAsia="Times New Roman" w:hAnsi="Times New Roman" w:cs="Times New Roman"/>
          <w:sz w:val="24"/>
          <w:szCs w:val="24"/>
          <w:lang w:eastAsia="fr-FR"/>
        </w:rPr>
      </w:pPr>
      <w:r w:rsidRPr="00DE6489">
        <w:rPr>
          <w:rFonts w:ascii="Times New Roman" w:eastAsia="Times New Roman" w:hAnsi="Times New Roman" w:cs="Times New Roman"/>
          <w:lang w:eastAsia="fr-FR"/>
        </w:rPr>
        <w:t>Un Plan Particulier de Mise en Sûreté (PPMS</w:t>
      </w:r>
      <w:r w:rsidR="00DE6489" w:rsidRPr="00DE6489">
        <w:rPr>
          <w:rFonts w:ascii="Times New Roman" w:eastAsia="Times New Roman" w:hAnsi="Times New Roman" w:cs="Times New Roman"/>
          <w:lang w:eastAsia="fr-FR"/>
        </w:rPr>
        <w:t xml:space="preserve">) </w:t>
      </w:r>
      <w:r w:rsidRPr="00DE6489">
        <w:rPr>
          <w:rFonts w:ascii="Times New Roman" w:eastAsia="Times New Roman" w:hAnsi="Times New Roman" w:cs="Times New Roman"/>
          <w:lang w:eastAsia="fr-FR"/>
        </w:rPr>
        <w:t xml:space="preserve">en cas d’incidents majeurs et </w:t>
      </w:r>
      <w:r w:rsidR="00DE6489" w:rsidRPr="00DE6489">
        <w:rPr>
          <w:rFonts w:ascii="Times New Roman" w:eastAsia="Times New Roman" w:hAnsi="Times New Roman" w:cs="Times New Roman"/>
          <w:lang w:eastAsia="fr-FR"/>
        </w:rPr>
        <w:t>un PPMS attentat –</w:t>
      </w:r>
      <w:r w:rsidR="00635B9F">
        <w:rPr>
          <w:rFonts w:ascii="Times New Roman" w:eastAsia="Times New Roman" w:hAnsi="Times New Roman" w:cs="Times New Roman"/>
          <w:lang w:eastAsia="fr-FR"/>
        </w:rPr>
        <w:t xml:space="preserve"> </w:t>
      </w:r>
      <w:r w:rsidR="00DE6489" w:rsidRPr="00DE6489">
        <w:rPr>
          <w:rFonts w:ascii="Times New Roman" w:eastAsia="Times New Roman" w:hAnsi="Times New Roman" w:cs="Times New Roman"/>
          <w:lang w:eastAsia="fr-FR"/>
        </w:rPr>
        <w:t>intrusion sont établis chaque année. T</w:t>
      </w:r>
      <w:r w:rsidRPr="00DE6489">
        <w:rPr>
          <w:rFonts w:ascii="Times New Roman" w:eastAsia="Times New Roman" w:hAnsi="Times New Roman" w:cs="Times New Roman"/>
          <w:lang w:eastAsia="fr-FR"/>
        </w:rPr>
        <w:t xml:space="preserve">rois exercices de confinement sont effectués dans l’année </w:t>
      </w:r>
    </w:p>
    <w:p w:rsidR="00B059D4" w:rsidRPr="00DE6489" w:rsidRDefault="00B059D4" w:rsidP="00CD160D">
      <w:pPr>
        <w:pStyle w:val="Paragraphedeliste"/>
        <w:numPr>
          <w:ilvl w:val="0"/>
          <w:numId w:val="11"/>
        </w:numPr>
        <w:spacing w:before="100" w:beforeAutospacing="1" w:after="0" w:line="240" w:lineRule="auto"/>
        <w:jc w:val="both"/>
        <w:rPr>
          <w:rFonts w:ascii="Times New Roman" w:eastAsia="Times New Roman" w:hAnsi="Times New Roman" w:cs="Times New Roman"/>
          <w:sz w:val="24"/>
          <w:szCs w:val="24"/>
          <w:lang w:eastAsia="fr-FR"/>
        </w:rPr>
      </w:pPr>
      <w:r w:rsidRPr="00DE6489">
        <w:rPr>
          <w:rFonts w:ascii="Times New Roman" w:eastAsia="Times New Roman" w:hAnsi="Times New Roman" w:cs="Times New Roman"/>
          <w:lang w:eastAsia="fr-FR"/>
        </w:rPr>
        <w:t>Il est interdit :</w:t>
      </w:r>
    </w:p>
    <w:p w:rsidR="00B059D4" w:rsidRPr="00CD160D" w:rsidRDefault="00B059D4" w:rsidP="00CD160D">
      <w:pPr>
        <w:pStyle w:val="Paragraphedeliste"/>
        <w:numPr>
          <w:ilvl w:val="0"/>
          <w:numId w:val="12"/>
        </w:numPr>
        <w:spacing w:before="100" w:beforeAutospacing="1" w:after="0" w:line="240" w:lineRule="auto"/>
        <w:jc w:val="both"/>
        <w:rPr>
          <w:rFonts w:ascii="Times New Roman" w:eastAsia="Times New Roman" w:hAnsi="Times New Roman" w:cs="Times New Roman"/>
          <w:sz w:val="24"/>
          <w:szCs w:val="24"/>
          <w:lang w:eastAsia="fr-FR"/>
        </w:rPr>
      </w:pPr>
      <w:r w:rsidRPr="00CD160D">
        <w:rPr>
          <w:rFonts w:ascii="Times New Roman" w:eastAsia="Times New Roman" w:hAnsi="Times New Roman" w:cs="Times New Roman"/>
          <w:lang w:eastAsia="fr-FR"/>
        </w:rPr>
        <w:t>de pénétrer dans la cour avant les heures de rentrée,</w:t>
      </w:r>
    </w:p>
    <w:p w:rsidR="00B059D4" w:rsidRPr="00CD160D" w:rsidRDefault="00B059D4" w:rsidP="00CD160D">
      <w:pPr>
        <w:pStyle w:val="Paragraphedeliste"/>
        <w:numPr>
          <w:ilvl w:val="0"/>
          <w:numId w:val="12"/>
        </w:numPr>
        <w:spacing w:before="100" w:beforeAutospacing="1" w:after="0" w:line="240" w:lineRule="auto"/>
        <w:jc w:val="both"/>
        <w:rPr>
          <w:rFonts w:ascii="Times New Roman" w:eastAsia="Times New Roman" w:hAnsi="Times New Roman" w:cs="Times New Roman"/>
          <w:sz w:val="24"/>
          <w:szCs w:val="24"/>
          <w:lang w:eastAsia="fr-FR"/>
        </w:rPr>
      </w:pPr>
      <w:r w:rsidRPr="00CD160D">
        <w:rPr>
          <w:rFonts w:ascii="Times New Roman" w:eastAsia="Times New Roman" w:hAnsi="Times New Roman" w:cs="Times New Roman"/>
          <w:lang w:eastAsia="fr-FR"/>
        </w:rPr>
        <w:t>de fumer dans l’enceinte de l’école,</w:t>
      </w:r>
    </w:p>
    <w:p w:rsidR="00B059D4" w:rsidRPr="00CD160D" w:rsidRDefault="00B059D4" w:rsidP="00CD160D">
      <w:pPr>
        <w:pStyle w:val="Paragraphedeliste"/>
        <w:numPr>
          <w:ilvl w:val="0"/>
          <w:numId w:val="12"/>
        </w:numPr>
        <w:spacing w:before="100" w:beforeAutospacing="1" w:after="0" w:line="240" w:lineRule="auto"/>
        <w:jc w:val="both"/>
        <w:rPr>
          <w:rFonts w:ascii="Times New Roman" w:eastAsia="Times New Roman" w:hAnsi="Times New Roman" w:cs="Times New Roman"/>
          <w:sz w:val="24"/>
          <w:szCs w:val="24"/>
          <w:lang w:eastAsia="fr-FR"/>
        </w:rPr>
      </w:pPr>
      <w:r w:rsidRPr="00CD160D">
        <w:rPr>
          <w:rFonts w:ascii="Times New Roman" w:eastAsia="Times New Roman" w:hAnsi="Times New Roman" w:cs="Times New Roman"/>
          <w:lang w:eastAsia="fr-FR"/>
        </w:rPr>
        <w:t>de rentrer sans autorisation dans les classes en l’absence des maîtres,</w:t>
      </w:r>
    </w:p>
    <w:p w:rsidR="00B059D4" w:rsidRPr="00CD160D" w:rsidRDefault="00B059D4" w:rsidP="00CD160D">
      <w:pPr>
        <w:pStyle w:val="Paragraphedeliste"/>
        <w:numPr>
          <w:ilvl w:val="0"/>
          <w:numId w:val="12"/>
        </w:numPr>
        <w:spacing w:before="100" w:beforeAutospacing="1" w:after="0" w:line="240" w:lineRule="auto"/>
        <w:jc w:val="both"/>
        <w:rPr>
          <w:rFonts w:ascii="Times New Roman" w:eastAsia="Times New Roman" w:hAnsi="Times New Roman" w:cs="Times New Roman"/>
          <w:sz w:val="24"/>
          <w:szCs w:val="24"/>
          <w:lang w:eastAsia="fr-FR"/>
        </w:rPr>
      </w:pPr>
      <w:r w:rsidRPr="00CD160D">
        <w:rPr>
          <w:rFonts w:ascii="Times New Roman" w:eastAsia="Times New Roman" w:hAnsi="Times New Roman" w:cs="Times New Roman"/>
          <w:lang w:eastAsia="fr-FR"/>
        </w:rPr>
        <w:t>de circuler en bicyclette dans les limites de l’école,</w:t>
      </w:r>
    </w:p>
    <w:p w:rsidR="00B059D4" w:rsidRPr="00CD160D" w:rsidRDefault="00B059D4" w:rsidP="00CD160D">
      <w:pPr>
        <w:pStyle w:val="Paragraphedeliste"/>
        <w:numPr>
          <w:ilvl w:val="0"/>
          <w:numId w:val="12"/>
        </w:numPr>
        <w:spacing w:before="100" w:beforeAutospacing="1" w:after="0" w:line="240" w:lineRule="auto"/>
        <w:jc w:val="both"/>
        <w:rPr>
          <w:rFonts w:ascii="Times New Roman" w:eastAsia="Times New Roman" w:hAnsi="Times New Roman" w:cs="Times New Roman"/>
          <w:sz w:val="24"/>
          <w:szCs w:val="24"/>
          <w:lang w:eastAsia="fr-FR"/>
        </w:rPr>
      </w:pPr>
      <w:r w:rsidRPr="00CD160D">
        <w:rPr>
          <w:rFonts w:ascii="Times New Roman" w:eastAsia="Times New Roman" w:hAnsi="Times New Roman" w:cs="Times New Roman"/>
          <w:lang w:eastAsia="fr-FR"/>
        </w:rPr>
        <w:t xml:space="preserve">de ressortir de </w:t>
      </w:r>
      <w:r w:rsidR="007311FF">
        <w:rPr>
          <w:rFonts w:ascii="Times New Roman" w:eastAsia="Times New Roman" w:hAnsi="Times New Roman" w:cs="Times New Roman"/>
          <w:lang w:eastAsia="fr-FR"/>
        </w:rPr>
        <w:t>l’école</w:t>
      </w:r>
      <w:r w:rsidRPr="00CD160D">
        <w:rPr>
          <w:rFonts w:ascii="Times New Roman" w:eastAsia="Times New Roman" w:hAnsi="Times New Roman" w:cs="Times New Roman"/>
          <w:lang w:eastAsia="fr-FR"/>
        </w:rPr>
        <w:t xml:space="preserve"> quand on y est entré.</w:t>
      </w:r>
    </w:p>
    <w:p w:rsidR="00CD160D" w:rsidRPr="00CD160D" w:rsidRDefault="008237BC" w:rsidP="00CD160D">
      <w:pPr>
        <w:pStyle w:val="Paragraphedeliste"/>
        <w:numPr>
          <w:ilvl w:val="0"/>
          <w:numId w:val="12"/>
        </w:numPr>
        <w:spacing w:before="100" w:beforeAutospacing="1"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lang w:eastAsia="fr-FR"/>
        </w:rPr>
        <w:t>d</w:t>
      </w:r>
      <w:r w:rsidR="00CD160D">
        <w:rPr>
          <w:rFonts w:ascii="Times New Roman" w:eastAsia="Times New Roman" w:hAnsi="Times New Roman" w:cs="Times New Roman"/>
          <w:lang w:eastAsia="fr-FR"/>
        </w:rPr>
        <w:t>’amener des sucettes</w:t>
      </w:r>
      <w:r w:rsidR="00AE6040">
        <w:rPr>
          <w:rFonts w:ascii="Times New Roman" w:eastAsia="Times New Roman" w:hAnsi="Times New Roman" w:cs="Times New Roman"/>
          <w:lang w:eastAsia="fr-FR"/>
        </w:rPr>
        <w:t xml:space="preserve"> </w:t>
      </w:r>
      <w:r w:rsidR="00CD160D">
        <w:rPr>
          <w:rFonts w:ascii="Times New Roman" w:eastAsia="Times New Roman" w:hAnsi="Times New Roman" w:cs="Times New Roman"/>
          <w:lang w:eastAsia="fr-FR"/>
        </w:rPr>
        <w:t xml:space="preserve">ainsi </w:t>
      </w:r>
      <w:r w:rsidR="00CD160D" w:rsidRPr="00CD160D">
        <w:rPr>
          <w:rFonts w:ascii="Times New Roman" w:eastAsia="Times New Roman" w:hAnsi="Times New Roman" w:cs="Times New Roman"/>
          <w:lang w:eastAsia="fr-FR"/>
        </w:rPr>
        <w:t>que des objets d’un maniement dangereux (couteaux, petits objets</w:t>
      </w:r>
      <w:r w:rsidR="00CD160D">
        <w:rPr>
          <w:rFonts w:ascii="Times New Roman" w:eastAsia="Times New Roman" w:hAnsi="Times New Roman" w:cs="Times New Roman"/>
          <w:lang w:eastAsia="fr-FR"/>
        </w:rPr>
        <w:t xml:space="preserve">,…), </w:t>
      </w:r>
      <w:r w:rsidR="00CD160D" w:rsidRPr="00CD160D">
        <w:rPr>
          <w:rFonts w:ascii="Times New Roman" w:eastAsia="Times New Roman" w:hAnsi="Times New Roman" w:cs="Times New Roman"/>
          <w:lang w:eastAsia="fr-FR"/>
        </w:rPr>
        <w:t>d’apporter des jouets</w:t>
      </w:r>
      <w:r w:rsidR="00AE6040">
        <w:rPr>
          <w:rFonts w:ascii="Times New Roman" w:eastAsia="Times New Roman" w:hAnsi="Times New Roman" w:cs="Times New Roman"/>
          <w:lang w:eastAsia="fr-FR"/>
        </w:rPr>
        <w:t>. S</w:t>
      </w:r>
      <w:r w:rsidR="00CD160D" w:rsidRPr="00CD160D">
        <w:rPr>
          <w:rFonts w:ascii="Times New Roman" w:eastAsia="Times New Roman" w:hAnsi="Times New Roman" w:cs="Times New Roman"/>
          <w:lang w:eastAsia="fr-FR"/>
        </w:rPr>
        <w:t>euls, les doudou</w:t>
      </w:r>
      <w:r w:rsidR="00CD160D">
        <w:rPr>
          <w:rFonts w:ascii="Times New Roman" w:eastAsia="Times New Roman" w:hAnsi="Times New Roman" w:cs="Times New Roman"/>
          <w:lang w:eastAsia="fr-FR"/>
        </w:rPr>
        <w:t xml:space="preserve">s pour </w:t>
      </w:r>
      <w:r w:rsidR="00AE6040">
        <w:rPr>
          <w:rFonts w:ascii="Times New Roman" w:eastAsia="Times New Roman" w:hAnsi="Times New Roman" w:cs="Times New Roman"/>
          <w:lang w:eastAsia="fr-FR"/>
        </w:rPr>
        <w:t>les élèves de maternelle</w:t>
      </w:r>
      <w:r w:rsidR="00CD160D">
        <w:rPr>
          <w:rFonts w:ascii="Times New Roman" w:eastAsia="Times New Roman" w:hAnsi="Times New Roman" w:cs="Times New Roman"/>
          <w:lang w:eastAsia="fr-FR"/>
        </w:rPr>
        <w:t xml:space="preserve"> sont autorisés</w:t>
      </w:r>
      <w:r w:rsidR="00AE6040">
        <w:rPr>
          <w:rFonts w:ascii="Times New Roman" w:eastAsia="Times New Roman" w:hAnsi="Times New Roman" w:cs="Times New Roman"/>
          <w:lang w:eastAsia="fr-FR"/>
        </w:rPr>
        <w:t>.</w:t>
      </w:r>
    </w:p>
    <w:p w:rsidR="00B059D4" w:rsidRPr="00CD160D" w:rsidRDefault="00B059D4" w:rsidP="00CD160D">
      <w:pPr>
        <w:pStyle w:val="Paragraphedeliste"/>
        <w:numPr>
          <w:ilvl w:val="0"/>
          <w:numId w:val="13"/>
        </w:numPr>
        <w:spacing w:before="100" w:beforeAutospacing="1" w:after="0" w:line="240" w:lineRule="auto"/>
        <w:ind w:left="709" w:hanging="283"/>
        <w:jc w:val="both"/>
        <w:rPr>
          <w:rFonts w:ascii="Times New Roman" w:eastAsia="Times New Roman" w:hAnsi="Times New Roman" w:cs="Times New Roman"/>
          <w:sz w:val="24"/>
          <w:szCs w:val="24"/>
          <w:lang w:eastAsia="fr-FR"/>
        </w:rPr>
      </w:pPr>
      <w:r w:rsidRPr="00CD160D">
        <w:rPr>
          <w:rFonts w:ascii="Times New Roman" w:eastAsia="Times New Roman" w:hAnsi="Times New Roman" w:cs="Times New Roman"/>
          <w:lang w:eastAsia="fr-FR"/>
        </w:rPr>
        <w:t xml:space="preserve">Pendant les manifestations et sorties scolaires, les enfants restent sous la responsabilité des enseignants même en présence des parents sauf si les manifestations ont lieu </w:t>
      </w:r>
      <w:r w:rsidR="007311FF">
        <w:rPr>
          <w:rFonts w:ascii="Times New Roman" w:eastAsia="Times New Roman" w:hAnsi="Times New Roman" w:cs="Times New Roman"/>
          <w:lang w:eastAsia="fr-FR"/>
        </w:rPr>
        <w:t>en dehors des heures de classe</w:t>
      </w:r>
      <w:r w:rsidRPr="00CD160D">
        <w:rPr>
          <w:rFonts w:ascii="Times New Roman" w:eastAsia="Times New Roman" w:hAnsi="Times New Roman" w:cs="Times New Roman"/>
          <w:lang w:eastAsia="fr-FR"/>
        </w:rPr>
        <w:t>.</w:t>
      </w:r>
    </w:p>
    <w:p w:rsidR="00DE6489" w:rsidRPr="00DE6489" w:rsidRDefault="00B059D4" w:rsidP="00CD160D">
      <w:pPr>
        <w:pStyle w:val="Paragraphedeliste"/>
        <w:numPr>
          <w:ilvl w:val="0"/>
          <w:numId w:val="13"/>
        </w:numPr>
        <w:spacing w:before="100" w:beforeAutospacing="1" w:after="0" w:line="240" w:lineRule="auto"/>
        <w:ind w:left="709" w:hanging="283"/>
        <w:jc w:val="both"/>
        <w:rPr>
          <w:rFonts w:ascii="Times New Roman" w:eastAsia="Times New Roman" w:hAnsi="Times New Roman" w:cs="Times New Roman"/>
          <w:sz w:val="24"/>
          <w:szCs w:val="24"/>
          <w:lang w:eastAsia="fr-FR"/>
        </w:rPr>
      </w:pPr>
      <w:r w:rsidRPr="00CD160D">
        <w:rPr>
          <w:rFonts w:ascii="Times New Roman" w:eastAsia="Times New Roman" w:hAnsi="Times New Roman" w:cs="Times New Roman"/>
          <w:lang w:eastAsia="fr-FR"/>
        </w:rPr>
        <w:t>Lors des réunions de classe ou d’école, les enfants qui ne peuvent rester chez eux et qui accompagnent leurs parents, sont sous la responsabilité de ceux-ci.</w:t>
      </w:r>
      <w:r w:rsidR="00DE6489" w:rsidRPr="00DE6489">
        <w:rPr>
          <w:rFonts w:ascii="Times New Roman" w:eastAsia="Times New Roman" w:hAnsi="Times New Roman" w:cs="Times New Roman"/>
          <w:lang w:eastAsia="fr-FR"/>
        </w:rPr>
        <w:t xml:space="preserve"> </w:t>
      </w:r>
    </w:p>
    <w:p w:rsidR="00B059D4" w:rsidRPr="00CD160D" w:rsidRDefault="00DE6489" w:rsidP="00CD160D">
      <w:pPr>
        <w:pStyle w:val="Paragraphedeliste"/>
        <w:numPr>
          <w:ilvl w:val="0"/>
          <w:numId w:val="13"/>
        </w:numPr>
        <w:spacing w:before="100" w:beforeAutospacing="1" w:after="0" w:line="240" w:lineRule="auto"/>
        <w:ind w:left="709" w:hanging="283"/>
        <w:jc w:val="both"/>
        <w:rPr>
          <w:rFonts w:ascii="Times New Roman" w:eastAsia="Times New Roman" w:hAnsi="Times New Roman" w:cs="Times New Roman"/>
          <w:sz w:val="24"/>
          <w:szCs w:val="24"/>
          <w:lang w:eastAsia="fr-FR"/>
        </w:rPr>
      </w:pPr>
      <w:r w:rsidRPr="001D4496">
        <w:rPr>
          <w:rFonts w:ascii="Times New Roman" w:eastAsia="Times New Roman" w:hAnsi="Times New Roman" w:cs="Times New Roman"/>
          <w:lang w:eastAsia="fr-FR"/>
        </w:rPr>
        <w:t>Pour des raisons de sécurité,</w:t>
      </w:r>
      <w:r w:rsidR="00AE6040" w:rsidRPr="00AE6040">
        <w:t xml:space="preserve"> </w:t>
      </w:r>
      <w:r w:rsidR="00AE6040">
        <w:t>les enfants doivent porter des chaussures fermées à l'arrière du pied</w:t>
      </w:r>
      <w:r w:rsidR="00AE6040" w:rsidRPr="00AF11E6">
        <w:rPr>
          <w:bCs/>
        </w:rPr>
        <w:t xml:space="preserve"> et sans talons.</w:t>
      </w:r>
      <w:bookmarkStart w:id="0" w:name="_GoBack"/>
      <w:bookmarkEnd w:id="0"/>
    </w:p>
    <w:sectPr w:rsidR="00B059D4" w:rsidRPr="00CD160D" w:rsidSect="00AE6040">
      <w:pgSz w:w="11906" w:h="16838"/>
      <w:pgMar w:top="284" w:right="707"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851"/>
        </w:tabs>
        <w:ind w:left="0" w:firstLine="0"/>
      </w:pPr>
      <w:rPr>
        <w:rFonts w:ascii="Calibri" w:hAnsi="Calibri" w:cs="Calibri"/>
        <w:b w:val="0"/>
        <w:i w:val="0"/>
        <w:caps w:val="0"/>
        <w:smallCaps w:val="0"/>
        <w:strike w:val="0"/>
        <w:dstrike w:val="0"/>
        <w:outline w:val="0"/>
        <w:shadow w:val="0"/>
        <w:vanish w:val="0"/>
        <w:kern w:val="1"/>
        <w:position w:val="0"/>
        <w:sz w:val="16"/>
        <w:vertAlign w:val="baseline"/>
      </w:rPr>
    </w:lvl>
  </w:abstractNum>
  <w:abstractNum w:abstractNumId="1">
    <w:nsid w:val="00000004"/>
    <w:multiLevelType w:val="singleLevel"/>
    <w:tmpl w:val="00000004"/>
    <w:name w:val="WW8Num4"/>
    <w:lvl w:ilvl="0">
      <w:start w:val="1"/>
      <w:numFmt w:val="bullet"/>
      <w:lvlText w:val="●"/>
      <w:lvlJc w:val="left"/>
      <w:pPr>
        <w:tabs>
          <w:tab w:val="num" w:pos="851"/>
        </w:tabs>
        <w:ind w:left="0" w:firstLine="0"/>
      </w:pPr>
      <w:rPr>
        <w:rFonts w:ascii="Calibri" w:hAnsi="Calibri" w:cs="Symbol"/>
        <w:b w:val="0"/>
        <w:i w:val="0"/>
        <w:color w:val="auto"/>
        <w:sz w:val="16"/>
      </w:rPr>
    </w:lvl>
  </w:abstractNum>
  <w:abstractNum w:abstractNumId="2">
    <w:nsid w:val="06A52953"/>
    <w:multiLevelType w:val="hybridMultilevel"/>
    <w:tmpl w:val="BCC8B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99D7F0B"/>
    <w:multiLevelType w:val="hybridMultilevel"/>
    <w:tmpl w:val="2780D78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0E2F53B0"/>
    <w:multiLevelType w:val="hybridMultilevel"/>
    <w:tmpl w:val="A0EC2C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3D803F6"/>
    <w:multiLevelType w:val="multilevel"/>
    <w:tmpl w:val="2D6C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F22621"/>
    <w:multiLevelType w:val="hybridMultilevel"/>
    <w:tmpl w:val="DE68F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98C10CB"/>
    <w:multiLevelType w:val="hybridMultilevel"/>
    <w:tmpl w:val="0E42552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2F1866EF"/>
    <w:multiLevelType w:val="hybridMultilevel"/>
    <w:tmpl w:val="17765E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A0B6E52"/>
    <w:multiLevelType w:val="multilevel"/>
    <w:tmpl w:val="3B0CA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C87FF5"/>
    <w:multiLevelType w:val="hybridMultilevel"/>
    <w:tmpl w:val="77FEAF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6823B10"/>
    <w:multiLevelType w:val="hybridMultilevel"/>
    <w:tmpl w:val="32CE8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C872EC3"/>
    <w:multiLevelType w:val="multilevel"/>
    <w:tmpl w:val="65CE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633601"/>
    <w:multiLevelType w:val="hybridMultilevel"/>
    <w:tmpl w:val="26525D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FC53452"/>
    <w:multiLevelType w:val="multilevel"/>
    <w:tmpl w:val="B958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AA61E5"/>
    <w:multiLevelType w:val="multilevel"/>
    <w:tmpl w:val="2D6C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F77C42"/>
    <w:multiLevelType w:val="multilevel"/>
    <w:tmpl w:val="72E0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9"/>
  </w:num>
  <w:num w:numId="3">
    <w:abstractNumId w:val="12"/>
  </w:num>
  <w:num w:numId="4">
    <w:abstractNumId w:val="14"/>
  </w:num>
  <w:num w:numId="5">
    <w:abstractNumId w:val="5"/>
  </w:num>
  <w:num w:numId="6">
    <w:abstractNumId w:val="11"/>
  </w:num>
  <w:num w:numId="7">
    <w:abstractNumId w:val="4"/>
  </w:num>
  <w:num w:numId="8">
    <w:abstractNumId w:val="10"/>
  </w:num>
  <w:num w:numId="9">
    <w:abstractNumId w:val="13"/>
  </w:num>
  <w:num w:numId="10">
    <w:abstractNumId w:val="8"/>
  </w:num>
  <w:num w:numId="11">
    <w:abstractNumId w:val="2"/>
  </w:num>
  <w:num w:numId="12">
    <w:abstractNumId w:val="7"/>
  </w:num>
  <w:num w:numId="13">
    <w:abstractNumId w:val="3"/>
  </w:num>
  <w:num w:numId="14">
    <w:abstractNumId w:val="6"/>
  </w:num>
  <w:num w:numId="15">
    <w:abstractNumId w:val="15"/>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9D4"/>
    <w:rsid w:val="00023F6A"/>
    <w:rsid w:val="00070CCD"/>
    <w:rsid w:val="001D4496"/>
    <w:rsid w:val="002C42D5"/>
    <w:rsid w:val="002C49B1"/>
    <w:rsid w:val="0033256A"/>
    <w:rsid w:val="003A6784"/>
    <w:rsid w:val="00435FB4"/>
    <w:rsid w:val="0046037F"/>
    <w:rsid w:val="00516B41"/>
    <w:rsid w:val="005932E7"/>
    <w:rsid w:val="005F6503"/>
    <w:rsid w:val="00635B9F"/>
    <w:rsid w:val="006F52B8"/>
    <w:rsid w:val="00722A9C"/>
    <w:rsid w:val="007311FF"/>
    <w:rsid w:val="008237BC"/>
    <w:rsid w:val="0091259D"/>
    <w:rsid w:val="00946577"/>
    <w:rsid w:val="00A63F7E"/>
    <w:rsid w:val="00A85D4D"/>
    <w:rsid w:val="00AE2C68"/>
    <w:rsid w:val="00AE6040"/>
    <w:rsid w:val="00AE777C"/>
    <w:rsid w:val="00AF11E6"/>
    <w:rsid w:val="00B059D4"/>
    <w:rsid w:val="00CD160D"/>
    <w:rsid w:val="00D640B6"/>
    <w:rsid w:val="00D73429"/>
    <w:rsid w:val="00DA63A7"/>
    <w:rsid w:val="00DE6489"/>
    <w:rsid w:val="00E974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059D4"/>
    <w:pPr>
      <w:ind w:left="720"/>
      <w:contextualSpacing/>
    </w:pPr>
  </w:style>
  <w:style w:type="paragraph" w:styleId="Textedebulles">
    <w:name w:val="Balloon Text"/>
    <w:basedOn w:val="Normal"/>
    <w:link w:val="TextedebullesCar"/>
    <w:uiPriority w:val="99"/>
    <w:semiHidden/>
    <w:unhideWhenUsed/>
    <w:rsid w:val="003325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25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059D4"/>
    <w:pPr>
      <w:ind w:left="720"/>
      <w:contextualSpacing/>
    </w:pPr>
  </w:style>
  <w:style w:type="paragraph" w:styleId="Textedebulles">
    <w:name w:val="Balloon Text"/>
    <w:basedOn w:val="Normal"/>
    <w:link w:val="TextedebullesCar"/>
    <w:uiPriority w:val="99"/>
    <w:semiHidden/>
    <w:unhideWhenUsed/>
    <w:rsid w:val="003325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25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19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1210</Words>
  <Characters>6659</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directionmvalot</dc:creator>
  <cp:lastModifiedBy>directionmvalot</cp:lastModifiedBy>
  <cp:revision>4</cp:revision>
  <cp:lastPrinted>2020-10-13T08:45:00Z</cp:lastPrinted>
  <dcterms:created xsi:type="dcterms:W3CDTF">2020-10-06T12:52:00Z</dcterms:created>
  <dcterms:modified xsi:type="dcterms:W3CDTF">2020-10-13T08:51:00Z</dcterms:modified>
</cp:coreProperties>
</file>